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6716" w:rsidRPr="006920ED" w:rsidRDefault="005C22EA">
      <w:pPr>
        <w:rPr>
          <w:rFonts w:ascii="Times New Roman" w:hAnsi="Times New Roman" w:cs="Times New Roman"/>
          <w:b/>
          <w:sz w:val="36"/>
          <w:szCs w:val="36"/>
        </w:rPr>
      </w:pPr>
      <w:r w:rsidRPr="006920ED">
        <w:rPr>
          <w:rFonts w:ascii="Times New Roman" w:hAnsi="Times New Roman" w:cs="Times New Roman"/>
          <w:b/>
          <w:sz w:val="36"/>
          <w:szCs w:val="36"/>
        </w:rPr>
        <w:t>Formandsberetning 2019</w:t>
      </w:r>
    </w:p>
    <w:p w:rsidR="005C22EA" w:rsidRDefault="005C22EA">
      <w:pPr>
        <w:rPr>
          <w:rFonts w:ascii="Times New Roman" w:hAnsi="Times New Roman" w:cs="Times New Roman"/>
          <w:sz w:val="28"/>
          <w:szCs w:val="28"/>
        </w:rPr>
      </w:pPr>
      <w:r>
        <w:rPr>
          <w:rFonts w:ascii="Times New Roman" w:hAnsi="Times New Roman" w:cs="Times New Roman"/>
          <w:sz w:val="28"/>
          <w:szCs w:val="28"/>
        </w:rPr>
        <w:t>Velkommen til Trykkefrihedsselskabets generalforsamling.</w:t>
      </w:r>
      <w:r>
        <w:rPr>
          <w:rFonts w:ascii="Times New Roman" w:hAnsi="Times New Roman" w:cs="Times New Roman"/>
          <w:sz w:val="28"/>
          <w:szCs w:val="28"/>
        </w:rPr>
        <w:br/>
      </w:r>
    </w:p>
    <w:p w:rsidR="00E05AF7" w:rsidRDefault="00E05AF7">
      <w:pPr>
        <w:rPr>
          <w:rFonts w:ascii="Times New Roman" w:hAnsi="Times New Roman" w:cs="Times New Roman"/>
          <w:sz w:val="28"/>
          <w:szCs w:val="28"/>
        </w:rPr>
      </w:pPr>
      <w:r>
        <w:rPr>
          <w:rFonts w:ascii="Times New Roman" w:hAnsi="Times New Roman" w:cs="Times New Roman"/>
          <w:sz w:val="28"/>
          <w:szCs w:val="28"/>
        </w:rPr>
        <w:t>Det er en fast påregnelig opgave som formand for en forening, at der skal aflægges beretning for Generalforsamlingen, men i vores forening kan man med en hvis ret sige, at det nok også er en af de eneste påregnelige opgaver.</w:t>
      </w:r>
    </w:p>
    <w:p w:rsidR="00553766" w:rsidRDefault="00553766">
      <w:pPr>
        <w:rPr>
          <w:rFonts w:ascii="Times New Roman" w:hAnsi="Times New Roman" w:cs="Times New Roman"/>
          <w:sz w:val="28"/>
          <w:szCs w:val="28"/>
        </w:rPr>
      </w:pPr>
      <w:r>
        <w:rPr>
          <w:rFonts w:ascii="Times New Roman" w:hAnsi="Times New Roman" w:cs="Times New Roman"/>
          <w:sz w:val="28"/>
          <w:szCs w:val="28"/>
        </w:rPr>
        <w:t>Hvis det var nogen, der sidste år</w:t>
      </w:r>
      <w:r w:rsidR="00882E31">
        <w:rPr>
          <w:rFonts w:ascii="Times New Roman" w:hAnsi="Times New Roman" w:cs="Times New Roman"/>
          <w:sz w:val="28"/>
          <w:szCs w:val="28"/>
        </w:rPr>
        <w:t xml:space="preserve"> på denne tid</w:t>
      </w:r>
      <w:r>
        <w:rPr>
          <w:rFonts w:ascii="Times New Roman" w:hAnsi="Times New Roman" w:cs="Times New Roman"/>
          <w:sz w:val="28"/>
          <w:szCs w:val="28"/>
        </w:rPr>
        <w:t xml:space="preserve"> havde sagt til mig, at jeg ville stå her i dag og sige, at islam ikke længere udgør den største trussel mod vores ytringsfrihed – så ville jeg have rystet på hovedet: Islam har siden Trykkefrihedsselskabets stiftelse for snart 15 år siden udgjort et konstant og vedvarende pres mod det frie ord.</w:t>
      </w:r>
    </w:p>
    <w:p w:rsidR="005C22EA" w:rsidRDefault="00553766">
      <w:pPr>
        <w:rPr>
          <w:rFonts w:ascii="Times New Roman" w:hAnsi="Times New Roman" w:cs="Times New Roman"/>
          <w:sz w:val="28"/>
          <w:szCs w:val="28"/>
        </w:rPr>
      </w:pPr>
      <w:r>
        <w:rPr>
          <w:rFonts w:ascii="Times New Roman" w:hAnsi="Times New Roman" w:cs="Times New Roman"/>
          <w:sz w:val="28"/>
          <w:szCs w:val="28"/>
        </w:rPr>
        <w:t>Det gør islam stadig. Der er intet, der tyder på</w:t>
      </w:r>
      <w:r w:rsidR="00633460">
        <w:rPr>
          <w:rFonts w:ascii="Times New Roman" w:hAnsi="Times New Roman" w:cs="Times New Roman"/>
          <w:sz w:val="28"/>
          <w:szCs w:val="28"/>
        </w:rPr>
        <w:t>,</w:t>
      </w:r>
      <w:r>
        <w:rPr>
          <w:rFonts w:ascii="Times New Roman" w:hAnsi="Times New Roman" w:cs="Times New Roman"/>
          <w:sz w:val="28"/>
          <w:szCs w:val="28"/>
        </w:rPr>
        <w:t xml:space="preserve"> at presset fra </w:t>
      </w:r>
      <w:r w:rsidR="00882E31">
        <w:rPr>
          <w:rFonts w:ascii="Times New Roman" w:hAnsi="Times New Roman" w:cs="Times New Roman"/>
          <w:sz w:val="28"/>
          <w:szCs w:val="28"/>
        </w:rPr>
        <w:t>fredens religion</w:t>
      </w:r>
      <w:r>
        <w:rPr>
          <w:rFonts w:ascii="Times New Roman" w:hAnsi="Times New Roman" w:cs="Times New Roman"/>
          <w:sz w:val="28"/>
          <w:szCs w:val="28"/>
        </w:rPr>
        <w:t xml:space="preserve"> er aftagende, hvilket der er en hvis indbygget logik i al de</w:t>
      </w:r>
      <w:r w:rsidR="00633460">
        <w:rPr>
          <w:rFonts w:ascii="Times New Roman" w:hAnsi="Times New Roman" w:cs="Times New Roman"/>
          <w:sz w:val="28"/>
          <w:szCs w:val="28"/>
        </w:rPr>
        <w:t>n stund, at</w:t>
      </w:r>
      <w:r w:rsidR="00882E31">
        <w:rPr>
          <w:rFonts w:ascii="Times New Roman" w:hAnsi="Times New Roman" w:cs="Times New Roman"/>
          <w:sz w:val="28"/>
          <w:szCs w:val="28"/>
        </w:rPr>
        <w:t xml:space="preserve"> det</w:t>
      </w:r>
      <w:r w:rsidR="00633460">
        <w:rPr>
          <w:rFonts w:ascii="Times New Roman" w:hAnsi="Times New Roman" w:cs="Times New Roman"/>
          <w:sz w:val="28"/>
          <w:szCs w:val="28"/>
        </w:rPr>
        <w:t xml:space="preserve"> jo ligger som en grundpræmis i islam at afvise det sekulære samfund og de frihedsrettigheder</w:t>
      </w:r>
      <w:r w:rsidR="00882E31">
        <w:rPr>
          <w:rFonts w:ascii="Times New Roman" w:hAnsi="Times New Roman" w:cs="Times New Roman"/>
          <w:sz w:val="28"/>
          <w:szCs w:val="28"/>
        </w:rPr>
        <w:t xml:space="preserve"> vores samfund </w:t>
      </w:r>
      <w:r w:rsidR="00633460">
        <w:rPr>
          <w:rFonts w:ascii="Times New Roman" w:hAnsi="Times New Roman" w:cs="Times New Roman"/>
          <w:sz w:val="28"/>
          <w:szCs w:val="28"/>
        </w:rPr>
        <w:t>hviler på.</w:t>
      </w:r>
    </w:p>
    <w:p w:rsidR="00633460" w:rsidRDefault="00633460">
      <w:pPr>
        <w:rPr>
          <w:rFonts w:ascii="Times New Roman" w:hAnsi="Times New Roman" w:cs="Times New Roman"/>
          <w:sz w:val="28"/>
          <w:szCs w:val="28"/>
        </w:rPr>
      </w:pPr>
      <w:r>
        <w:rPr>
          <w:rFonts w:ascii="Times New Roman" w:hAnsi="Times New Roman" w:cs="Times New Roman"/>
          <w:sz w:val="28"/>
          <w:szCs w:val="28"/>
        </w:rPr>
        <w:t>Det nye og foruroligende er, at vi i løbet af det seneste år har måttet konstatere, at islam er blevet overhalet inden om af vores egne politikere</w:t>
      </w:r>
      <w:r w:rsidR="00882E31">
        <w:rPr>
          <w:rFonts w:ascii="Times New Roman" w:hAnsi="Times New Roman" w:cs="Times New Roman"/>
          <w:sz w:val="28"/>
          <w:szCs w:val="28"/>
        </w:rPr>
        <w:t xml:space="preserve">. For tiden er det dem, der udgør den største trussel mod Det </w:t>
      </w:r>
      <w:r>
        <w:rPr>
          <w:rFonts w:ascii="Times New Roman" w:hAnsi="Times New Roman" w:cs="Times New Roman"/>
          <w:sz w:val="28"/>
          <w:szCs w:val="28"/>
        </w:rPr>
        <w:t xml:space="preserve">Frie Ord </w:t>
      </w:r>
      <w:r w:rsidR="00882E31">
        <w:rPr>
          <w:rFonts w:ascii="Times New Roman" w:hAnsi="Times New Roman" w:cs="Times New Roman"/>
          <w:sz w:val="28"/>
          <w:szCs w:val="28"/>
        </w:rPr>
        <w:t>i Danmark</w:t>
      </w:r>
      <w:r>
        <w:rPr>
          <w:rFonts w:ascii="Times New Roman" w:hAnsi="Times New Roman" w:cs="Times New Roman"/>
          <w:sz w:val="28"/>
          <w:szCs w:val="28"/>
        </w:rPr>
        <w:t>.</w:t>
      </w:r>
    </w:p>
    <w:p w:rsidR="00633460" w:rsidRDefault="00633460">
      <w:pPr>
        <w:rPr>
          <w:rFonts w:ascii="Times New Roman" w:hAnsi="Times New Roman" w:cs="Times New Roman"/>
          <w:sz w:val="28"/>
          <w:szCs w:val="28"/>
        </w:rPr>
      </w:pPr>
      <w:r>
        <w:rPr>
          <w:rFonts w:ascii="Times New Roman" w:hAnsi="Times New Roman" w:cs="Times New Roman"/>
          <w:sz w:val="28"/>
          <w:szCs w:val="28"/>
        </w:rPr>
        <w:t>Vi så allerede i 2016 de første sprækker i dæmningen, da Folketinget vedtog Imamloven</w:t>
      </w:r>
      <w:r w:rsidR="00280EA1">
        <w:rPr>
          <w:rFonts w:ascii="Times New Roman" w:hAnsi="Times New Roman" w:cs="Times New Roman"/>
          <w:sz w:val="28"/>
          <w:szCs w:val="28"/>
        </w:rPr>
        <w:t>. Den rummer et forbud mod ytringer, som ”udtrykkeligt billiger strafbare handlinger som led i religiøs oplæring.” Forbuddet var rettet mod imamers indoktrinering, men det rammer i princippet også folkekirkepræster og andre religiøse forkyndere og er de facto en begrænsning af ytringsfriheden.</w:t>
      </w:r>
    </w:p>
    <w:p w:rsidR="00280EA1" w:rsidRDefault="00280EA1">
      <w:pPr>
        <w:rPr>
          <w:rFonts w:ascii="Times New Roman" w:hAnsi="Times New Roman" w:cs="Times New Roman"/>
          <w:sz w:val="28"/>
          <w:szCs w:val="28"/>
        </w:rPr>
      </w:pPr>
      <w:r>
        <w:rPr>
          <w:rFonts w:ascii="Times New Roman" w:hAnsi="Times New Roman" w:cs="Times New Roman"/>
          <w:sz w:val="28"/>
          <w:szCs w:val="28"/>
        </w:rPr>
        <w:t xml:space="preserve">I året, der er gået er de første sprækker i blevet til alvorlige brud – for nu at blive i </w:t>
      </w:r>
      <w:r w:rsidR="00882E31">
        <w:rPr>
          <w:rFonts w:ascii="Times New Roman" w:hAnsi="Times New Roman" w:cs="Times New Roman"/>
          <w:sz w:val="28"/>
          <w:szCs w:val="28"/>
        </w:rPr>
        <w:t>dæmnings-</w:t>
      </w:r>
      <w:r>
        <w:rPr>
          <w:rFonts w:ascii="Times New Roman" w:hAnsi="Times New Roman" w:cs="Times New Roman"/>
          <w:sz w:val="28"/>
          <w:szCs w:val="28"/>
        </w:rPr>
        <w:t xml:space="preserve">metaforen: </w:t>
      </w:r>
    </w:p>
    <w:p w:rsidR="00280EA1" w:rsidRDefault="00280EA1">
      <w:pPr>
        <w:rPr>
          <w:rFonts w:ascii="Times New Roman" w:hAnsi="Times New Roman" w:cs="Times New Roman"/>
          <w:sz w:val="28"/>
          <w:szCs w:val="28"/>
        </w:rPr>
      </w:pPr>
      <w:r>
        <w:rPr>
          <w:rFonts w:ascii="Times New Roman" w:hAnsi="Times New Roman" w:cs="Times New Roman"/>
          <w:sz w:val="28"/>
          <w:szCs w:val="28"/>
        </w:rPr>
        <w:t xml:space="preserve">I december tiltrådte regeringen </w:t>
      </w:r>
      <w:proofErr w:type="spellStart"/>
      <w:r>
        <w:rPr>
          <w:rFonts w:ascii="Times New Roman" w:hAnsi="Times New Roman" w:cs="Times New Roman"/>
          <w:sz w:val="28"/>
          <w:szCs w:val="28"/>
        </w:rPr>
        <w:t>FNs</w:t>
      </w:r>
      <w:proofErr w:type="spellEnd"/>
      <w:r>
        <w:rPr>
          <w:rFonts w:ascii="Times New Roman" w:hAnsi="Times New Roman" w:cs="Times New Roman"/>
          <w:sz w:val="28"/>
          <w:szCs w:val="28"/>
        </w:rPr>
        <w:t xml:space="preserve"> Migrationspagt, og forpligtede sig dermed til at blande sig i, hvordan medierne vinkler deres rapportering om migrantstrømmen og tage mediestøtten fra dem, der skriver negativt om migration.</w:t>
      </w:r>
    </w:p>
    <w:p w:rsidR="00280EA1" w:rsidRDefault="00280EA1">
      <w:pPr>
        <w:rPr>
          <w:rFonts w:ascii="Times New Roman" w:hAnsi="Times New Roman" w:cs="Times New Roman"/>
          <w:sz w:val="28"/>
          <w:szCs w:val="28"/>
        </w:rPr>
      </w:pPr>
      <w:r>
        <w:rPr>
          <w:rFonts w:ascii="Times New Roman" w:hAnsi="Times New Roman" w:cs="Times New Roman"/>
          <w:sz w:val="28"/>
          <w:szCs w:val="28"/>
        </w:rPr>
        <w:t xml:space="preserve">Og for få dage siden vedtog Folketinget så en ny påvirkningslov, der er så indgribende, at vi i Trykkefrihedsselskabet har kaldt den for det største angreb på </w:t>
      </w:r>
      <w:r w:rsidR="006920ED">
        <w:rPr>
          <w:rFonts w:ascii="Times New Roman" w:hAnsi="Times New Roman" w:cs="Times New Roman"/>
          <w:sz w:val="28"/>
          <w:szCs w:val="28"/>
        </w:rPr>
        <w:t xml:space="preserve">ytringsfriheden siden censuren under besættelsen. Den nye lov kriminaliserer fuldstændig lovlige ytringer, som f.eks. modstand mod NATO, hvis ytringerne skønnes at være fremsat i samarbejde med en fremmed efterretningstjeneste. </w:t>
      </w:r>
    </w:p>
    <w:p w:rsidR="006920ED" w:rsidRDefault="006920ED">
      <w:pPr>
        <w:rPr>
          <w:rFonts w:ascii="Times New Roman" w:hAnsi="Times New Roman" w:cs="Times New Roman"/>
          <w:sz w:val="28"/>
          <w:szCs w:val="28"/>
        </w:rPr>
      </w:pPr>
      <w:r>
        <w:rPr>
          <w:rFonts w:ascii="Times New Roman" w:hAnsi="Times New Roman" w:cs="Times New Roman"/>
          <w:sz w:val="28"/>
          <w:szCs w:val="28"/>
        </w:rPr>
        <w:t>En helt grotesk lov, som kun SF, Enhedslisten og Alternativet stemte imod.</w:t>
      </w:r>
    </w:p>
    <w:p w:rsidR="006920ED" w:rsidRDefault="006920ED">
      <w:pPr>
        <w:rPr>
          <w:rFonts w:ascii="Times New Roman" w:hAnsi="Times New Roman" w:cs="Times New Roman"/>
          <w:sz w:val="28"/>
          <w:szCs w:val="28"/>
        </w:rPr>
      </w:pPr>
      <w:r>
        <w:rPr>
          <w:rFonts w:ascii="Times New Roman" w:hAnsi="Times New Roman" w:cs="Times New Roman"/>
          <w:sz w:val="28"/>
          <w:szCs w:val="28"/>
        </w:rPr>
        <w:lastRenderedPageBreak/>
        <w:t xml:space="preserve">Senest – og måske mest uhyggeligt – er Socialtilsynets påtænkte afgørelse om at inddrage </w:t>
      </w:r>
      <w:proofErr w:type="spellStart"/>
      <w:r>
        <w:rPr>
          <w:rFonts w:ascii="Times New Roman" w:hAnsi="Times New Roman" w:cs="Times New Roman"/>
          <w:sz w:val="28"/>
          <w:szCs w:val="28"/>
        </w:rPr>
        <w:t>Jaleh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Tavakolis</w:t>
      </w:r>
      <w:proofErr w:type="spellEnd"/>
      <w:r>
        <w:rPr>
          <w:rFonts w:ascii="Times New Roman" w:hAnsi="Times New Roman" w:cs="Times New Roman"/>
          <w:sz w:val="28"/>
          <w:szCs w:val="28"/>
        </w:rPr>
        <w:t xml:space="preserve"> plejetilladelse til familiens 8-årige plejedatter, som </w:t>
      </w:r>
      <w:proofErr w:type="spellStart"/>
      <w:r>
        <w:rPr>
          <w:rFonts w:ascii="Times New Roman" w:hAnsi="Times New Roman" w:cs="Times New Roman"/>
          <w:sz w:val="28"/>
          <w:szCs w:val="28"/>
        </w:rPr>
        <w:t>Jaleh</w:t>
      </w:r>
      <w:proofErr w:type="spellEnd"/>
      <w:r>
        <w:rPr>
          <w:rFonts w:ascii="Times New Roman" w:hAnsi="Times New Roman" w:cs="Times New Roman"/>
          <w:sz w:val="28"/>
          <w:szCs w:val="28"/>
        </w:rPr>
        <w:t xml:space="preserve"> og hendes mand har været mor og far for, siden hun var bare 2 dage gammel.</w:t>
      </w:r>
    </w:p>
    <w:p w:rsidR="00274BB2" w:rsidRDefault="00274BB2" w:rsidP="00274BB2">
      <w:pPr>
        <w:rPr>
          <w:rFonts w:ascii="Times New Roman" w:hAnsi="Times New Roman" w:cs="Times New Roman"/>
          <w:sz w:val="28"/>
          <w:szCs w:val="28"/>
        </w:rPr>
      </w:pPr>
      <w:r>
        <w:rPr>
          <w:rFonts w:ascii="Times New Roman" w:hAnsi="Times New Roman" w:cs="Times New Roman"/>
          <w:sz w:val="28"/>
          <w:szCs w:val="28"/>
        </w:rPr>
        <w:t xml:space="preserve">Socialtilsynet baserer udelukkende sin påtænkte afgørelse på </w:t>
      </w:r>
      <w:proofErr w:type="spellStart"/>
      <w:r>
        <w:rPr>
          <w:rFonts w:ascii="Times New Roman" w:hAnsi="Times New Roman" w:cs="Times New Roman"/>
          <w:sz w:val="28"/>
          <w:szCs w:val="28"/>
        </w:rPr>
        <w:t>Jalehs</w:t>
      </w:r>
      <w:proofErr w:type="spellEnd"/>
      <w:r>
        <w:rPr>
          <w:rFonts w:ascii="Times New Roman" w:hAnsi="Times New Roman" w:cs="Times New Roman"/>
          <w:sz w:val="28"/>
          <w:szCs w:val="28"/>
        </w:rPr>
        <w:t xml:space="preserve"> deltagelse i samfundsdebatten og på, at hun er blevet sigtet (ikke tiltalt eller dømt) for at have delt en henrettelsesvideo på Facebook. Intet sted i Socialtilsynets agterskrivelse finder man en vurdering af de kriterier, som er allermest relevante, nemlig om </w:t>
      </w:r>
      <w:proofErr w:type="spellStart"/>
      <w:r>
        <w:rPr>
          <w:rFonts w:ascii="Times New Roman" w:hAnsi="Times New Roman" w:cs="Times New Roman"/>
          <w:sz w:val="28"/>
          <w:szCs w:val="28"/>
        </w:rPr>
        <w:t>Jahle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Tavakoli</w:t>
      </w:r>
      <w:proofErr w:type="spellEnd"/>
      <w:r>
        <w:rPr>
          <w:rFonts w:ascii="Times New Roman" w:hAnsi="Times New Roman" w:cs="Times New Roman"/>
          <w:sz w:val="28"/>
          <w:szCs w:val="28"/>
        </w:rPr>
        <w:t xml:space="preserve"> og hendes mand kan skabe trygge og kærlige rammer og</w:t>
      </w:r>
      <w:r w:rsidR="00882E31">
        <w:rPr>
          <w:rFonts w:ascii="Times New Roman" w:hAnsi="Times New Roman" w:cs="Times New Roman"/>
          <w:sz w:val="28"/>
          <w:szCs w:val="28"/>
        </w:rPr>
        <w:t xml:space="preserve"> en</w:t>
      </w:r>
      <w:r>
        <w:rPr>
          <w:rFonts w:ascii="Times New Roman" w:hAnsi="Times New Roman" w:cs="Times New Roman"/>
          <w:sz w:val="28"/>
          <w:szCs w:val="28"/>
        </w:rPr>
        <w:t xml:space="preserve"> stabil voksenkontakt for deres plejedatter.</w:t>
      </w:r>
    </w:p>
    <w:p w:rsidR="00274BB2" w:rsidRDefault="00DC3D10" w:rsidP="00274BB2">
      <w:pPr>
        <w:rPr>
          <w:rFonts w:ascii="Times New Roman" w:hAnsi="Times New Roman" w:cs="Times New Roman"/>
          <w:sz w:val="28"/>
          <w:szCs w:val="28"/>
        </w:rPr>
      </w:pPr>
      <w:r>
        <w:rPr>
          <w:rFonts w:ascii="Times New Roman" w:hAnsi="Times New Roman" w:cs="Times New Roman"/>
          <w:sz w:val="28"/>
          <w:szCs w:val="28"/>
        </w:rPr>
        <w:t xml:space="preserve">Vi står altså her i en situation, hvor </w:t>
      </w:r>
      <w:r w:rsidR="00274BB2">
        <w:rPr>
          <w:rFonts w:ascii="Times New Roman" w:hAnsi="Times New Roman" w:cs="Times New Roman"/>
          <w:sz w:val="28"/>
          <w:szCs w:val="28"/>
        </w:rPr>
        <w:t>en offentlig myndighed</w:t>
      </w:r>
      <w:r>
        <w:rPr>
          <w:rFonts w:ascii="Times New Roman" w:hAnsi="Times New Roman" w:cs="Times New Roman"/>
          <w:sz w:val="28"/>
          <w:szCs w:val="28"/>
        </w:rPr>
        <w:t xml:space="preserve"> straffer ikke bare </w:t>
      </w:r>
      <w:r w:rsidR="00274BB2">
        <w:rPr>
          <w:rFonts w:ascii="Times New Roman" w:hAnsi="Times New Roman" w:cs="Times New Roman"/>
          <w:sz w:val="28"/>
          <w:szCs w:val="28"/>
        </w:rPr>
        <w:t>barnet</w:t>
      </w:r>
      <w:r>
        <w:rPr>
          <w:rFonts w:ascii="Times New Roman" w:hAnsi="Times New Roman" w:cs="Times New Roman"/>
          <w:sz w:val="28"/>
          <w:szCs w:val="28"/>
        </w:rPr>
        <w:t>, men en hel familie,</w:t>
      </w:r>
      <w:r w:rsidR="00274BB2">
        <w:rPr>
          <w:rFonts w:ascii="Times New Roman" w:hAnsi="Times New Roman" w:cs="Times New Roman"/>
          <w:sz w:val="28"/>
          <w:szCs w:val="28"/>
        </w:rPr>
        <w:t xml:space="preserve"> for </w:t>
      </w:r>
      <w:proofErr w:type="spellStart"/>
      <w:r w:rsidR="00274BB2">
        <w:rPr>
          <w:rFonts w:ascii="Times New Roman" w:hAnsi="Times New Roman" w:cs="Times New Roman"/>
          <w:sz w:val="28"/>
          <w:szCs w:val="28"/>
        </w:rPr>
        <w:t>plejemoderens</w:t>
      </w:r>
      <w:proofErr w:type="spellEnd"/>
      <w:r w:rsidR="00274BB2">
        <w:rPr>
          <w:rFonts w:ascii="Times New Roman" w:hAnsi="Times New Roman" w:cs="Times New Roman"/>
          <w:sz w:val="28"/>
          <w:szCs w:val="28"/>
        </w:rPr>
        <w:t xml:space="preserve"> demokratiske ret til at deltage i </w:t>
      </w:r>
      <w:r>
        <w:rPr>
          <w:rFonts w:ascii="Times New Roman" w:hAnsi="Times New Roman" w:cs="Times New Roman"/>
          <w:sz w:val="28"/>
          <w:szCs w:val="28"/>
        </w:rPr>
        <w:t>den offentlige debat med helt legale synspunkter</w:t>
      </w:r>
      <w:r w:rsidR="00882E31">
        <w:rPr>
          <w:rFonts w:ascii="Times New Roman" w:hAnsi="Times New Roman" w:cs="Times New Roman"/>
          <w:sz w:val="28"/>
          <w:szCs w:val="28"/>
        </w:rPr>
        <w:t>. S</w:t>
      </w:r>
      <w:r>
        <w:rPr>
          <w:rFonts w:ascii="Times New Roman" w:hAnsi="Times New Roman" w:cs="Times New Roman"/>
          <w:sz w:val="28"/>
          <w:szCs w:val="28"/>
        </w:rPr>
        <w:t>amtidig sender</w:t>
      </w:r>
      <w:r w:rsidR="00882E31">
        <w:rPr>
          <w:rFonts w:ascii="Times New Roman" w:hAnsi="Times New Roman" w:cs="Times New Roman"/>
          <w:sz w:val="28"/>
          <w:szCs w:val="28"/>
        </w:rPr>
        <w:t xml:space="preserve"> Socialtilsynet </w:t>
      </w:r>
      <w:r w:rsidR="00274BB2">
        <w:rPr>
          <w:rFonts w:ascii="Times New Roman" w:hAnsi="Times New Roman" w:cs="Times New Roman"/>
          <w:sz w:val="28"/>
          <w:szCs w:val="28"/>
        </w:rPr>
        <w:t xml:space="preserve">en </w:t>
      </w:r>
      <w:r w:rsidR="00882E31">
        <w:rPr>
          <w:rFonts w:ascii="Times New Roman" w:hAnsi="Times New Roman" w:cs="Times New Roman"/>
          <w:sz w:val="28"/>
          <w:szCs w:val="28"/>
        </w:rPr>
        <w:t>utvetydig</w:t>
      </w:r>
      <w:r w:rsidR="00274BB2">
        <w:rPr>
          <w:rFonts w:ascii="Times New Roman" w:hAnsi="Times New Roman" w:cs="Times New Roman"/>
          <w:sz w:val="28"/>
          <w:szCs w:val="28"/>
        </w:rPr>
        <w:t xml:space="preserve"> besked til danskerne om, at </w:t>
      </w:r>
      <w:r w:rsidR="00882E31">
        <w:rPr>
          <w:rFonts w:ascii="Times New Roman" w:hAnsi="Times New Roman" w:cs="Times New Roman"/>
          <w:sz w:val="28"/>
          <w:szCs w:val="28"/>
        </w:rPr>
        <w:t>man</w:t>
      </w:r>
      <w:r w:rsidR="00274BB2">
        <w:rPr>
          <w:rFonts w:ascii="Times New Roman" w:hAnsi="Times New Roman" w:cs="Times New Roman"/>
          <w:sz w:val="28"/>
          <w:szCs w:val="28"/>
        </w:rPr>
        <w:t xml:space="preserve"> ikke kan være plejeforælder og samtidig bevare </w:t>
      </w:r>
      <w:r w:rsidR="00882E31">
        <w:rPr>
          <w:rFonts w:ascii="Times New Roman" w:hAnsi="Times New Roman" w:cs="Times New Roman"/>
          <w:sz w:val="28"/>
          <w:szCs w:val="28"/>
        </w:rPr>
        <w:t>s</w:t>
      </w:r>
      <w:r w:rsidR="00274BB2">
        <w:rPr>
          <w:rFonts w:ascii="Times New Roman" w:hAnsi="Times New Roman" w:cs="Times New Roman"/>
          <w:sz w:val="28"/>
          <w:szCs w:val="28"/>
        </w:rPr>
        <w:t>in ytringsfrihed.</w:t>
      </w:r>
    </w:p>
    <w:p w:rsidR="00DC3D10" w:rsidRDefault="00DC3D10" w:rsidP="00274BB2">
      <w:pPr>
        <w:rPr>
          <w:rFonts w:ascii="Times New Roman" w:hAnsi="Times New Roman" w:cs="Times New Roman"/>
          <w:sz w:val="28"/>
          <w:szCs w:val="28"/>
        </w:rPr>
      </w:pPr>
      <w:r>
        <w:rPr>
          <w:rFonts w:ascii="Times New Roman" w:hAnsi="Times New Roman" w:cs="Times New Roman"/>
          <w:sz w:val="28"/>
          <w:szCs w:val="28"/>
        </w:rPr>
        <w:t>Det er nærmest ubegribeligt</w:t>
      </w:r>
      <w:r w:rsidR="002D1454">
        <w:rPr>
          <w:rFonts w:ascii="Times New Roman" w:hAnsi="Times New Roman" w:cs="Times New Roman"/>
          <w:sz w:val="28"/>
          <w:szCs w:val="28"/>
        </w:rPr>
        <w:t>, at det kan ske i en retsstat</w:t>
      </w:r>
      <w:r>
        <w:rPr>
          <w:rFonts w:ascii="Times New Roman" w:hAnsi="Times New Roman" w:cs="Times New Roman"/>
          <w:sz w:val="28"/>
          <w:szCs w:val="28"/>
        </w:rPr>
        <w:t xml:space="preserve"> – og lige så ubegribeligt, at det kun har været Trykkefrihedsselskabet, der har været ude og påpege dette myndighedsangreb på ytringsfriheden.</w:t>
      </w:r>
      <w:r w:rsidR="002D1454">
        <w:rPr>
          <w:rFonts w:ascii="Times New Roman" w:hAnsi="Times New Roman" w:cs="Times New Roman"/>
          <w:sz w:val="28"/>
          <w:szCs w:val="28"/>
        </w:rPr>
        <w:t xml:space="preserve"> Man skulle ellers tro, at politikere, meningsdannere og interesseorganisationer ville stå i kø for at </w:t>
      </w:r>
      <w:r w:rsidR="00C81E20">
        <w:rPr>
          <w:rFonts w:ascii="Times New Roman" w:hAnsi="Times New Roman" w:cs="Times New Roman"/>
          <w:sz w:val="28"/>
          <w:szCs w:val="28"/>
        </w:rPr>
        <w:t xml:space="preserve">bakke op om ytringsfriheden og fordømme Socialtilsynets ageren, men vi har </w:t>
      </w:r>
      <w:r w:rsidR="00F51337">
        <w:rPr>
          <w:rFonts w:ascii="Times New Roman" w:hAnsi="Times New Roman" w:cs="Times New Roman"/>
          <w:sz w:val="28"/>
          <w:szCs w:val="28"/>
        </w:rPr>
        <w:t>desværre</w:t>
      </w:r>
      <w:r w:rsidR="00C81E20">
        <w:rPr>
          <w:rFonts w:ascii="Times New Roman" w:hAnsi="Times New Roman" w:cs="Times New Roman"/>
          <w:sz w:val="28"/>
          <w:szCs w:val="28"/>
        </w:rPr>
        <w:t xml:space="preserve"> været de eneste, når man ser bort fra pressen, der i denne sag har vist opmuntrende takter.</w:t>
      </w:r>
    </w:p>
    <w:p w:rsidR="00DC3D10" w:rsidRDefault="00DC3D10" w:rsidP="00274BB2">
      <w:pPr>
        <w:rPr>
          <w:rFonts w:ascii="Times New Roman" w:hAnsi="Times New Roman" w:cs="Times New Roman"/>
          <w:sz w:val="28"/>
          <w:szCs w:val="28"/>
        </w:rPr>
      </w:pPr>
      <w:r>
        <w:rPr>
          <w:rFonts w:ascii="Times New Roman" w:hAnsi="Times New Roman" w:cs="Times New Roman"/>
          <w:sz w:val="28"/>
          <w:szCs w:val="28"/>
        </w:rPr>
        <w:t>Og det er desværre ikke et enkeltstående tilfælde, for vi har i bestyrelsen måttet konstatere, at vi i det forgangne år ofte har stået alene, når ytringsfriheden skulle forsvares;</w:t>
      </w:r>
    </w:p>
    <w:p w:rsidR="008A1F40" w:rsidRDefault="00DC3D10" w:rsidP="00274BB2">
      <w:pPr>
        <w:rPr>
          <w:rFonts w:ascii="Times New Roman" w:hAnsi="Times New Roman" w:cs="Times New Roman"/>
          <w:sz w:val="28"/>
          <w:szCs w:val="28"/>
        </w:rPr>
      </w:pPr>
      <w:r>
        <w:rPr>
          <w:rFonts w:ascii="Times New Roman" w:hAnsi="Times New Roman" w:cs="Times New Roman"/>
          <w:sz w:val="28"/>
          <w:szCs w:val="28"/>
        </w:rPr>
        <w:t>Det var kun Trykkefrihedsselskabet, der anfægtede Migrationspagtens angreb på presse- og ytringsfriheden</w:t>
      </w:r>
      <w:r w:rsidR="00F51337">
        <w:rPr>
          <w:rFonts w:ascii="Times New Roman" w:hAnsi="Times New Roman" w:cs="Times New Roman"/>
          <w:sz w:val="28"/>
          <w:szCs w:val="28"/>
        </w:rPr>
        <w:t>. Alligevel</w:t>
      </w:r>
      <w:r w:rsidR="008A1F40">
        <w:rPr>
          <w:rFonts w:ascii="Times New Roman" w:hAnsi="Times New Roman" w:cs="Times New Roman"/>
          <w:sz w:val="28"/>
          <w:szCs w:val="28"/>
        </w:rPr>
        <w:t xml:space="preserve"> lykkedes </w:t>
      </w:r>
      <w:r w:rsidR="00F51337">
        <w:rPr>
          <w:rFonts w:ascii="Times New Roman" w:hAnsi="Times New Roman" w:cs="Times New Roman"/>
          <w:sz w:val="28"/>
          <w:szCs w:val="28"/>
        </w:rPr>
        <w:t xml:space="preserve">det </w:t>
      </w:r>
      <w:r w:rsidR="008A1F40">
        <w:rPr>
          <w:rFonts w:ascii="Times New Roman" w:hAnsi="Times New Roman" w:cs="Times New Roman"/>
          <w:sz w:val="28"/>
          <w:szCs w:val="28"/>
        </w:rPr>
        <w:t xml:space="preserve">os at gå nærmest viralt med vores budskab ikke mindst i kraft af Torben Mark Pedersens geniale kommenterede oversigt over migrationspagtens tekst. </w:t>
      </w:r>
    </w:p>
    <w:p w:rsidR="00DC3D10" w:rsidRDefault="008A1F40" w:rsidP="00274BB2">
      <w:pPr>
        <w:rPr>
          <w:rFonts w:ascii="Times New Roman" w:hAnsi="Times New Roman" w:cs="Times New Roman"/>
          <w:sz w:val="28"/>
          <w:szCs w:val="28"/>
        </w:rPr>
      </w:pPr>
      <w:r>
        <w:rPr>
          <w:rFonts w:ascii="Times New Roman" w:hAnsi="Times New Roman" w:cs="Times New Roman"/>
          <w:sz w:val="28"/>
          <w:szCs w:val="28"/>
        </w:rPr>
        <w:t xml:space="preserve">Selvom mange med rette har kritiseret den nye påvirkningslov, så har vi i Trykkefrihedsselskabet været helt i front med vores offensive kampagne mod loven. En kampagne, der </w:t>
      </w:r>
      <w:r w:rsidR="002D1454">
        <w:rPr>
          <w:rFonts w:ascii="Times New Roman" w:hAnsi="Times New Roman" w:cs="Times New Roman"/>
          <w:sz w:val="28"/>
          <w:szCs w:val="28"/>
        </w:rPr>
        <w:t>tilsyneladende havde så stor gennemslagskraft</w:t>
      </w:r>
      <w:r>
        <w:rPr>
          <w:rFonts w:ascii="Times New Roman" w:hAnsi="Times New Roman" w:cs="Times New Roman"/>
          <w:sz w:val="28"/>
          <w:szCs w:val="28"/>
        </w:rPr>
        <w:t xml:space="preserve">, at Justitsministeren følte sig tvunget til at kommentere på </w:t>
      </w:r>
      <w:r w:rsidR="002D1454">
        <w:rPr>
          <w:rFonts w:ascii="Times New Roman" w:hAnsi="Times New Roman" w:cs="Times New Roman"/>
          <w:sz w:val="28"/>
          <w:szCs w:val="28"/>
        </w:rPr>
        <w:t>den</w:t>
      </w:r>
      <w:r>
        <w:rPr>
          <w:rFonts w:ascii="Times New Roman" w:hAnsi="Times New Roman" w:cs="Times New Roman"/>
          <w:sz w:val="28"/>
          <w:szCs w:val="28"/>
        </w:rPr>
        <w:t xml:space="preserve"> kritik, som </w:t>
      </w:r>
      <w:r w:rsidR="00C81E20">
        <w:rPr>
          <w:rFonts w:ascii="Times New Roman" w:hAnsi="Times New Roman" w:cs="Times New Roman"/>
          <w:sz w:val="28"/>
          <w:szCs w:val="28"/>
        </w:rPr>
        <w:t>Trykkefrihedsselskabet</w:t>
      </w:r>
      <w:r>
        <w:rPr>
          <w:rFonts w:ascii="Times New Roman" w:hAnsi="Times New Roman" w:cs="Times New Roman"/>
          <w:sz w:val="28"/>
          <w:szCs w:val="28"/>
        </w:rPr>
        <w:t xml:space="preserve"> fremsatte i en kronik i Jyllands Posten.</w:t>
      </w:r>
    </w:p>
    <w:p w:rsidR="0058429F" w:rsidRDefault="002D1454" w:rsidP="00274BB2">
      <w:pPr>
        <w:rPr>
          <w:rFonts w:ascii="Times New Roman" w:hAnsi="Times New Roman" w:cs="Times New Roman"/>
          <w:sz w:val="28"/>
          <w:szCs w:val="28"/>
        </w:rPr>
      </w:pPr>
      <w:r>
        <w:rPr>
          <w:rFonts w:ascii="Times New Roman" w:hAnsi="Times New Roman" w:cs="Times New Roman"/>
          <w:sz w:val="28"/>
          <w:szCs w:val="28"/>
        </w:rPr>
        <w:t xml:space="preserve">Og </w:t>
      </w:r>
      <w:r w:rsidR="00C81E20">
        <w:rPr>
          <w:rFonts w:ascii="Times New Roman" w:hAnsi="Times New Roman" w:cs="Times New Roman"/>
          <w:sz w:val="28"/>
          <w:szCs w:val="28"/>
        </w:rPr>
        <w:t xml:space="preserve">netop de mere målrettede og intensive </w:t>
      </w:r>
      <w:r>
        <w:rPr>
          <w:rFonts w:ascii="Times New Roman" w:hAnsi="Times New Roman" w:cs="Times New Roman"/>
          <w:sz w:val="28"/>
          <w:szCs w:val="28"/>
        </w:rPr>
        <w:t>kampagner</w:t>
      </w:r>
      <w:r w:rsidR="00C14039">
        <w:rPr>
          <w:rFonts w:ascii="Times New Roman" w:hAnsi="Times New Roman" w:cs="Times New Roman"/>
          <w:sz w:val="28"/>
          <w:szCs w:val="28"/>
        </w:rPr>
        <w:t xml:space="preserve">, hvor </w:t>
      </w:r>
      <w:r w:rsidR="0058429F">
        <w:rPr>
          <w:rFonts w:ascii="Times New Roman" w:hAnsi="Times New Roman" w:cs="Times New Roman"/>
          <w:sz w:val="28"/>
          <w:szCs w:val="28"/>
        </w:rPr>
        <w:t>vi</w:t>
      </w:r>
      <w:r w:rsidR="00C14039">
        <w:rPr>
          <w:rFonts w:ascii="Times New Roman" w:hAnsi="Times New Roman" w:cs="Times New Roman"/>
          <w:sz w:val="28"/>
          <w:szCs w:val="28"/>
        </w:rPr>
        <w:t xml:space="preserve"> nærmest rydder vores hjemmeside og </w:t>
      </w:r>
      <w:r w:rsidR="0058429F">
        <w:rPr>
          <w:rFonts w:ascii="Times New Roman" w:hAnsi="Times New Roman" w:cs="Times New Roman"/>
          <w:sz w:val="28"/>
          <w:szCs w:val="28"/>
        </w:rPr>
        <w:t xml:space="preserve">vi i </w:t>
      </w:r>
      <w:r w:rsidR="00C14039">
        <w:rPr>
          <w:rFonts w:ascii="Times New Roman" w:hAnsi="Times New Roman" w:cs="Times New Roman"/>
          <w:sz w:val="28"/>
          <w:szCs w:val="28"/>
        </w:rPr>
        <w:t xml:space="preserve">bestyrelsen </w:t>
      </w:r>
      <w:r w:rsidR="0058429F">
        <w:rPr>
          <w:rFonts w:ascii="Times New Roman" w:hAnsi="Times New Roman" w:cs="Times New Roman"/>
          <w:sz w:val="28"/>
          <w:szCs w:val="28"/>
        </w:rPr>
        <w:t>i en periode</w:t>
      </w:r>
      <w:r w:rsidR="00C14039">
        <w:rPr>
          <w:rFonts w:ascii="Times New Roman" w:hAnsi="Times New Roman" w:cs="Times New Roman"/>
          <w:sz w:val="28"/>
          <w:szCs w:val="28"/>
        </w:rPr>
        <w:t xml:space="preserve"> helliger </w:t>
      </w:r>
      <w:r w:rsidR="0058429F">
        <w:rPr>
          <w:rFonts w:ascii="Times New Roman" w:hAnsi="Times New Roman" w:cs="Times New Roman"/>
          <w:sz w:val="28"/>
          <w:szCs w:val="28"/>
        </w:rPr>
        <w:t>os</w:t>
      </w:r>
      <w:r w:rsidR="00C14039">
        <w:rPr>
          <w:rFonts w:ascii="Times New Roman" w:hAnsi="Times New Roman" w:cs="Times New Roman"/>
          <w:sz w:val="28"/>
          <w:szCs w:val="28"/>
        </w:rPr>
        <w:t xml:space="preserve"> en vigtig enkeltsag, er </w:t>
      </w:r>
      <w:r w:rsidR="00F51337">
        <w:rPr>
          <w:rFonts w:ascii="Times New Roman" w:hAnsi="Times New Roman" w:cs="Times New Roman"/>
          <w:sz w:val="28"/>
          <w:szCs w:val="28"/>
        </w:rPr>
        <w:t xml:space="preserve">en </w:t>
      </w:r>
      <w:r w:rsidR="0058429F">
        <w:rPr>
          <w:rFonts w:ascii="Times New Roman" w:hAnsi="Times New Roman" w:cs="Times New Roman"/>
          <w:sz w:val="28"/>
          <w:szCs w:val="28"/>
        </w:rPr>
        <w:t xml:space="preserve">ny </w:t>
      </w:r>
      <w:r w:rsidR="0058429F">
        <w:rPr>
          <w:rFonts w:ascii="Times New Roman" w:hAnsi="Times New Roman" w:cs="Times New Roman"/>
          <w:sz w:val="28"/>
          <w:szCs w:val="28"/>
        </w:rPr>
        <w:lastRenderedPageBreak/>
        <w:t>måde at arbejde på, som vi har fået gode erfaringer med det seneste år</w:t>
      </w:r>
      <w:r w:rsidR="00645DE1">
        <w:rPr>
          <w:rFonts w:ascii="Times New Roman" w:hAnsi="Times New Roman" w:cs="Times New Roman"/>
          <w:sz w:val="28"/>
          <w:szCs w:val="28"/>
        </w:rPr>
        <w:t xml:space="preserve"> og som vi vil arbejde videre med at udvikle</w:t>
      </w:r>
      <w:r w:rsidR="0058429F">
        <w:rPr>
          <w:rFonts w:ascii="Times New Roman" w:hAnsi="Times New Roman" w:cs="Times New Roman"/>
          <w:sz w:val="28"/>
          <w:szCs w:val="28"/>
        </w:rPr>
        <w:t xml:space="preserve">. </w:t>
      </w:r>
    </w:p>
    <w:p w:rsidR="00F73966" w:rsidRDefault="0058429F" w:rsidP="00274BB2">
      <w:pPr>
        <w:rPr>
          <w:rFonts w:ascii="Times New Roman" w:hAnsi="Times New Roman" w:cs="Times New Roman"/>
          <w:sz w:val="28"/>
          <w:szCs w:val="28"/>
        </w:rPr>
      </w:pPr>
      <w:r>
        <w:rPr>
          <w:rFonts w:ascii="Times New Roman" w:hAnsi="Times New Roman" w:cs="Times New Roman"/>
          <w:sz w:val="28"/>
          <w:szCs w:val="28"/>
        </w:rPr>
        <w:t>Kampagner har den fordel, at de øger Trykkefrihedsselskabets chancer for at trænge igennem i den offentlige debat med vores synspunkter – og samtidig gør det muligt for os</w:t>
      </w:r>
      <w:r w:rsidR="00F73966">
        <w:rPr>
          <w:rFonts w:ascii="Times New Roman" w:hAnsi="Times New Roman" w:cs="Times New Roman"/>
          <w:sz w:val="28"/>
          <w:szCs w:val="28"/>
        </w:rPr>
        <w:t xml:space="preserve"> </w:t>
      </w:r>
      <w:r w:rsidR="00F51337">
        <w:rPr>
          <w:rFonts w:ascii="Times New Roman" w:hAnsi="Times New Roman" w:cs="Times New Roman"/>
          <w:sz w:val="28"/>
          <w:szCs w:val="28"/>
        </w:rPr>
        <w:t xml:space="preserve">selv </w:t>
      </w:r>
      <w:r w:rsidR="00F73966">
        <w:rPr>
          <w:rFonts w:ascii="Times New Roman" w:hAnsi="Times New Roman" w:cs="Times New Roman"/>
          <w:sz w:val="28"/>
          <w:szCs w:val="28"/>
        </w:rPr>
        <w:t>over kort tid</w:t>
      </w:r>
      <w:r>
        <w:rPr>
          <w:rFonts w:ascii="Times New Roman" w:hAnsi="Times New Roman" w:cs="Times New Roman"/>
          <w:sz w:val="28"/>
          <w:szCs w:val="28"/>
        </w:rPr>
        <w:t xml:space="preserve"> at oparbejde en indgående viden om et bestemt emne, </w:t>
      </w:r>
      <w:r w:rsidR="00F73966">
        <w:rPr>
          <w:rFonts w:ascii="Times New Roman" w:hAnsi="Times New Roman" w:cs="Times New Roman"/>
          <w:sz w:val="28"/>
          <w:szCs w:val="28"/>
        </w:rPr>
        <w:t>hvilket igen øger vores slagkraft i debatten.</w:t>
      </w:r>
    </w:p>
    <w:p w:rsidR="0058429F" w:rsidRDefault="00F73966" w:rsidP="00274BB2">
      <w:pPr>
        <w:rPr>
          <w:rFonts w:ascii="Times New Roman" w:hAnsi="Times New Roman" w:cs="Times New Roman"/>
          <w:sz w:val="28"/>
          <w:szCs w:val="28"/>
        </w:rPr>
      </w:pPr>
      <w:r>
        <w:rPr>
          <w:rFonts w:ascii="Times New Roman" w:hAnsi="Times New Roman" w:cs="Times New Roman"/>
          <w:sz w:val="28"/>
          <w:szCs w:val="28"/>
        </w:rPr>
        <w:t xml:space="preserve">Vi har i årets løb kørt kampagner på tre sager: </w:t>
      </w:r>
      <w:r w:rsidR="00F51337">
        <w:rPr>
          <w:rFonts w:ascii="Times New Roman" w:hAnsi="Times New Roman" w:cs="Times New Roman"/>
          <w:sz w:val="28"/>
          <w:szCs w:val="28"/>
        </w:rPr>
        <w:br/>
        <w:t>til r</w:t>
      </w:r>
      <w:r>
        <w:rPr>
          <w:rFonts w:ascii="Times New Roman" w:hAnsi="Times New Roman" w:cs="Times New Roman"/>
          <w:sz w:val="28"/>
          <w:szCs w:val="28"/>
        </w:rPr>
        <w:t xml:space="preserve">egeringens tilslutning til </w:t>
      </w:r>
      <w:proofErr w:type="spellStart"/>
      <w:r>
        <w:rPr>
          <w:rFonts w:ascii="Times New Roman" w:hAnsi="Times New Roman" w:cs="Times New Roman"/>
          <w:sz w:val="28"/>
          <w:szCs w:val="28"/>
        </w:rPr>
        <w:t>FNs</w:t>
      </w:r>
      <w:proofErr w:type="spellEnd"/>
      <w:r>
        <w:rPr>
          <w:rFonts w:ascii="Times New Roman" w:hAnsi="Times New Roman" w:cs="Times New Roman"/>
          <w:sz w:val="28"/>
          <w:szCs w:val="28"/>
        </w:rPr>
        <w:t xml:space="preserve"> migrationspagt, </w:t>
      </w:r>
      <w:r w:rsidR="00F51337">
        <w:rPr>
          <w:rFonts w:ascii="Times New Roman" w:hAnsi="Times New Roman" w:cs="Times New Roman"/>
          <w:sz w:val="28"/>
          <w:szCs w:val="28"/>
        </w:rPr>
        <w:br/>
        <w:t xml:space="preserve">til </w:t>
      </w:r>
      <w:r>
        <w:rPr>
          <w:rFonts w:ascii="Times New Roman" w:hAnsi="Times New Roman" w:cs="Times New Roman"/>
          <w:sz w:val="28"/>
          <w:szCs w:val="28"/>
        </w:rPr>
        <w:t xml:space="preserve">Folketingets vedtagelse af påvirkningsloven </w:t>
      </w:r>
      <w:r w:rsidR="00F51337">
        <w:rPr>
          <w:rFonts w:ascii="Times New Roman" w:hAnsi="Times New Roman" w:cs="Times New Roman"/>
          <w:sz w:val="28"/>
          <w:szCs w:val="28"/>
        </w:rPr>
        <w:br/>
      </w:r>
      <w:r>
        <w:rPr>
          <w:rFonts w:ascii="Times New Roman" w:hAnsi="Times New Roman" w:cs="Times New Roman"/>
          <w:sz w:val="28"/>
          <w:szCs w:val="28"/>
        </w:rPr>
        <w:t xml:space="preserve">og </w:t>
      </w:r>
      <w:r w:rsidR="00F51337">
        <w:rPr>
          <w:rFonts w:ascii="Times New Roman" w:hAnsi="Times New Roman" w:cs="Times New Roman"/>
          <w:sz w:val="28"/>
          <w:szCs w:val="28"/>
        </w:rPr>
        <w:t xml:space="preserve">til </w:t>
      </w:r>
      <w:r>
        <w:rPr>
          <w:rFonts w:ascii="Times New Roman" w:hAnsi="Times New Roman" w:cs="Times New Roman"/>
          <w:sz w:val="28"/>
          <w:szCs w:val="28"/>
        </w:rPr>
        <w:t xml:space="preserve">Tommy Robinson-sagen. </w:t>
      </w:r>
      <w:r w:rsidR="00427A83">
        <w:rPr>
          <w:rFonts w:ascii="Times New Roman" w:hAnsi="Times New Roman" w:cs="Times New Roman"/>
          <w:sz w:val="28"/>
          <w:szCs w:val="28"/>
        </w:rPr>
        <w:t xml:space="preserve"> </w:t>
      </w:r>
    </w:p>
    <w:p w:rsidR="002D1454" w:rsidRDefault="00427A83" w:rsidP="00274BB2">
      <w:pPr>
        <w:rPr>
          <w:rFonts w:ascii="Times New Roman" w:hAnsi="Times New Roman" w:cs="Times New Roman"/>
          <w:sz w:val="28"/>
          <w:szCs w:val="28"/>
        </w:rPr>
      </w:pPr>
      <w:r>
        <w:rPr>
          <w:rFonts w:ascii="Times New Roman" w:hAnsi="Times New Roman" w:cs="Times New Roman"/>
          <w:sz w:val="28"/>
          <w:szCs w:val="28"/>
        </w:rPr>
        <w:t xml:space="preserve">Tommy Robinson-sagen </w:t>
      </w:r>
      <w:r w:rsidR="00F73966">
        <w:rPr>
          <w:rFonts w:ascii="Times New Roman" w:hAnsi="Times New Roman" w:cs="Times New Roman"/>
          <w:sz w:val="28"/>
          <w:szCs w:val="28"/>
        </w:rPr>
        <w:t>vist</w:t>
      </w:r>
      <w:r w:rsidR="00645DE1">
        <w:rPr>
          <w:rFonts w:ascii="Times New Roman" w:hAnsi="Times New Roman" w:cs="Times New Roman"/>
          <w:sz w:val="28"/>
          <w:szCs w:val="28"/>
        </w:rPr>
        <w:t>e</w:t>
      </w:r>
      <w:r w:rsidR="00F73966">
        <w:rPr>
          <w:rFonts w:ascii="Times New Roman" w:hAnsi="Times New Roman" w:cs="Times New Roman"/>
          <w:sz w:val="28"/>
          <w:szCs w:val="28"/>
        </w:rPr>
        <w:t xml:space="preserve"> sig at blive den sag, der </w:t>
      </w:r>
      <w:r>
        <w:rPr>
          <w:rFonts w:ascii="Times New Roman" w:hAnsi="Times New Roman" w:cs="Times New Roman"/>
          <w:sz w:val="28"/>
          <w:szCs w:val="28"/>
        </w:rPr>
        <w:t>udvikle</w:t>
      </w:r>
      <w:r w:rsidR="00645DE1">
        <w:rPr>
          <w:rFonts w:ascii="Times New Roman" w:hAnsi="Times New Roman" w:cs="Times New Roman"/>
          <w:sz w:val="28"/>
          <w:szCs w:val="28"/>
        </w:rPr>
        <w:t>de</w:t>
      </w:r>
      <w:r w:rsidR="00F73966">
        <w:rPr>
          <w:rFonts w:ascii="Times New Roman" w:hAnsi="Times New Roman" w:cs="Times New Roman"/>
          <w:sz w:val="28"/>
          <w:szCs w:val="28"/>
        </w:rPr>
        <w:t xml:space="preserve"> </w:t>
      </w:r>
      <w:r>
        <w:rPr>
          <w:rFonts w:ascii="Times New Roman" w:hAnsi="Times New Roman" w:cs="Times New Roman"/>
          <w:sz w:val="28"/>
          <w:szCs w:val="28"/>
        </w:rPr>
        <w:t>sig</w:t>
      </w:r>
      <w:r w:rsidR="00F73966">
        <w:rPr>
          <w:rFonts w:ascii="Times New Roman" w:hAnsi="Times New Roman" w:cs="Times New Roman"/>
          <w:sz w:val="28"/>
          <w:szCs w:val="28"/>
        </w:rPr>
        <w:t xml:space="preserve"> mest året igennem, og som fortsætter med at udvikle sig</w:t>
      </w:r>
      <w:r>
        <w:rPr>
          <w:rFonts w:ascii="Times New Roman" w:hAnsi="Times New Roman" w:cs="Times New Roman"/>
          <w:sz w:val="28"/>
          <w:szCs w:val="28"/>
        </w:rPr>
        <w:t xml:space="preserve">: </w:t>
      </w:r>
      <w:r w:rsidR="00F51337">
        <w:rPr>
          <w:rFonts w:ascii="Times New Roman" w:hAnsi="Times New Roman" w:cs="Times New Roman"/>
          <w:sz w:val="28"/>
          <w:szCs w:val="28"/>
        </w:rPr>
        <w:t>Det gælder b</w:t>
      </w:r>
      <w:r>
        <w:rPr>
          <w:rFonts w:ascii="Times New Roman" w:hAnsi="Times New Roman" w:cs="Times New Roman"/>
          <w:sz w:val="28"/>
          <w:szCs w:val="28"/>
        </w:rPr>
        <w:t>åde den summariske retssag</w:t>
      </w:r>
      <w:r w:rsidR="00F73966">
        <w:rPr>
          <w:rFonts w:ascii="Times New Roman" w:hAnsi="Times New Roman" w:cs="Times New Roman"/>
          <w:sz w:val="28"/>
          <w:szCs w:val="28"/>
        </w:rPr>
        <w:t xml:space="preserve"> mod ham</w:t>
      </w:r>
      <w:r>
        <w:rPr>
          <w:rFonts w:ascii="Times New Roman" w:hAnsi="Times New Roman" w:cs="Times New Roman"/>
          <w:sz w:val="28"/>
          <w:szCs w:val="28"/>
        </w:rPr>
        <w:t xml:space="preserve"> og fængslingen af ham for at </w:t>
      </w:r>
      <w:proofErr w:type="spellStart"/>
      <w:r>
        <w:rPr>
          <w:rFonts w:ascii="Times New Roman" w:hAnsi="Times New Roman" w:cs="Times New Roman"/>
          <w:sz w:val="28"/>
          <w:szCs w:val="28"/>
        </w:rPr>
        <w:t>livestreame</w:t>
      </w:r>
      <w:proofErr w:type="spellEnd"/>
      <w:r>
        <w:rPr>
          <w:rFonts w:ascii="Times New Roman" w:hAnsi="Times New Roman" w:cs="Times New Roman"/>
          <w:sz w:val="28"/>
          <w:szCs w:val="28"/>
        </w:rPr>
        <w:t xml:space="preserve"> foran retsbygningen</w:t>
      </w:r>
      <w:r w:rsidR="00645DE1">
        <w:rPr>
          <w:rFonts w:ascii="Times New Roman" w:hAnsi="Times New Roman" w:cs="Times New Roman"/>
          <w:sz w:val="28"/>
          <w:szCs w:val="28"/>
        </w:rPr>
        <w:t xml:space="preserve"> i Leeds</w:t>
      </w:r>
      <w:r>
        <w:rPr>
          <w:rFonts w:ascii="Times New Roman" w:hAnsi="Times New Roman" w:cs="Times New Roman"/>
          <w:sz w:val="28"/>
          <w:szCs w:val="28"/>
        </w:rPr>
        <w:t xml:space="preserve">, og </w:t>
      </w:r>
      <w:r w:rsidR="00F51337">
        <w:rPr>
          <w:rFonts w:ascii="Times New Roman" w:hAnsi="Times New Roman" w:cs="Times New Roman"/>
          <w:sz w:val="28"/>
          <w:szCs w:val="28"/>
        </w:rPr>
        <w:t xml:space="preserve">det gælder </w:t>
      </w:r>
      <w:r>
        <w:rPr>
          <w:rFonts w:ascii="Times New Roman" w:hAnsi="Times New Roman" w:cs="Times New Roman"/>
          <w:sz w:val="28"/>
          <w:szCs w:val="28"/>
        </w:rPr>
        <w:t xml:space="preserve">hans eksponering af de britiske mainstreammediers </w:t>
      </w:r>
      <w:proofErr w:type="spellStart"/>
      <w:r>
        <w:rPr>
          <w:rFonts w:ascii="Times New Roman" w:hAnsi="Times New Roman" w:cs="Times New Roman"/>
          <w:sz w:val="28"/>
          <w:szCs w:val="28"/>
        </w:rPr>
        <w:t>fake</w:t>
      </w:r>
      <w:proofErr w:type="spellEnd"/>
      <w:r>
        <w:rPr>
          <w:rFonts w:ascii="Times New Roman" w:hAnsi="Times New Roman" w:cs="Times New Roman"/>
          <w:sz w:val="28"/>
          <w:szCs w:val="28"/>
        </w:rPr>
        <w:t xml:space="preserve"> news-kampagner mod ham.</w:t>
      </w:r>
    </w:p>
    <w:p w:rsidR="00F73966" w:rsidRDefault="00F73966" w:rsidP="00274BB2">
      <w:pPr>
        <w:rPr>
          <w:rFonts w:ascii="Times New Roman" w:hAnsi="Times New Roman" w:cs="Times New Roman"/>
          <w:sz w:val="28"/>
          <w:szCs w:val="28"/>
        </w:rPr>
      </w:pPr>
      <w:r>
        <w:rPr>
          <w:rFonts w:ascii="Times New Roman" w:hAnsi="Times New Roman" w:cs="Times New Roman"/>
          <w:sz w:val="28"/>
          <w:szCs w:val="28"/>
        </w:rPr>
        <w:t xml:space="preserve">Tommy Robinson er </w:t>
      </w:r>
      <w:r w:rsidR="00645DE1">
        <w:rPr>
          <w:rFonts w:ascii="Times New Roman" w:hAnsi="Times New Roman" w:cs="Times New Roman"/>
          <w:sz w:val="28"/>
          <w:szCs w:val="28"/>
        </w:rPr>
        <w:t>på en gang</w:t>
      </w:r>
      <w:r>
        <w:rPr>
          <w:rFonts w:ascii="Times New Roman" w:hAnsi="Times New Roman" w:cs="Times New Roman"/>
          <w:sz w:val="28"/>
          <w:szCs w:val="28"/>
        </w:rPr>
        <w:t xml:space="preserve"> symbol</w:t>
      </w:r>
      <w:r w:rsidR="003E60E5">
        <w:rPr>
          <w:rFonts w:ascii="Times New Roman" w:hAnsi="Times New Roman" w:cs="Times New Roman"/>
          <w:sz w:val="28"/>
          <w:szCs w:val="28"/>
        </w:rPr>
        <w:t>et</w:t>
      </w:r>
      <w:r w:rsidR="00645DE1">
        <w:rPr>
          <w:rFonts w:ascii="Times New Roman" w:hAnsi="Times New Roman" w:cs="Times New Roman"/>
          <w:sz w:val="28"/>
          <w:szCs w:val="28"/>
        </w:rPr>
        <w:t xml:space="preserve"> på ytringsfrihedens</w:t>
      </w:r>
      <w:r w:rsidR="00F51337">
        <w:rPr>
          <w:rFonts w:ascii="Times New Roman" w:hAnsi="Times New Roman" w:cs="Times New Roman"/>
          <w:sz w:val="28"/>
          <w:szCs w:val="28"/>
        </w:rPr>
        <w:t xml:space="preserve"> elendige</w:t>
      </w:r>
      <w:r w:rsidR="00645DE1">
        <w:rPr>
          <w:rFonts w:ascii="Times New Roman" w:hAnsi="Times New Roman" w:cs="Times New Roman"/>
          <w:sz w:val="28"/>
          <w:szCs w:val="28"/>
        </w:rPr>
        <w:t xml:space="preserve"> tilstand</w:t>
      </w:r>
      <w:r w:rsidR="003E60E5">
        <w:rPr>
          <w:rFonts w:ascii="Times New Roman" w:hAnsi="Times New Roman" w:cs="Times New Roman"/>
          <w:sz w:val="28"/>
          <w:szCs w:val="28"/>
        </w:rPr>
        <w:t xml:space="preserve"> i England og på det enorme skel der er mellem den britiske arbejderklasse, der må leve med konsekvenserne af den massive muslimske indvandring i England – og The </w:t>
      </w:r>
      <w:proofErr w:type="spellStart"/>
      <w:r w:rsidR="003E60E5">
        <w:rPr>
          <w:rFonts w:ascii="Times New Roman" w:hAnsi="Times New Roman" w:cs="Times New Roman"/>
          <w:sz w:val="28"/>
          <w:szCs w:val="28"/>
        </w:rPr>
        <w:t>Chattering</w:t>
      </w:r>
      <w:proofErr w:type="spellEnd"/>
      <w:r w:rsidR="003E60E5">
        <w:rPr>
          <w:rFonts w:ascii="Times New Roman" w:hAnsi="Times New Roman" w:cs="Times New Roman"/>
          <w:sz w:val="28"/>
          <w:szCs w:val="28"/>
        </w:rPr>
        <w:t xml:space="preserve"> Classes – det snakkende mellemlag – der insisterer på at England skal være et multikulturelt samfund. </w:t>
      </w:r>
    </w:p>
    <w:p w:rsidR="00427A83" w:rsidRDefault="00427A83" w:rsidP="00274BB2">
      <w:pPr>
        <w:rPr>
          <w:rFonts w:ascii="Times New Roman" w:hAnsi="Times New Roman" w:cs="Times New Roman"/>
          <w:sz w:val="28"/>
          <w:szCs w:val="28"/>
        </w:rPr>
      </w:pPr>
      <w:r>
        <w:rPr>
          <w:rFonts w:ascii="Times New Roman" w:hAnsi="Times New Roman" w:cs="Times New Roman"/>
          <w:sz w:val="28"/>
          <w:szCs w:val="28"/>
        </w:rPr>
        <w:t>Også i Tommy Robinson-sagen har vi stået alene med vores forsvar for ytringsfriheden – både hans</w:t>
      </w:r>
      <w:r w:rsidR="00F51337">
        <w:rPr>
          <w:rFonts w:ascii="Times New Roman" w:hAnsi="Times New Roman" w:cs="Times New Roman"/>
          <w:sz w:val="28"/>
          <w:szCs w:val="28"/>
        </w:rPr>
        <w:t xml:space="preserve"> egen ytringsfrihed, men også </w:t>
      </w:r>
      <w:r w:rsidR="00007769">
        <w:rPr>
          <w:rFonts w:ascii="Times New Roman" w:hAnsi="Times New Roman" w:cs="Times New Roman"/>
          <w:sz w:val="28"/>
          <w:szCs w:val="28"/>
        </w:rPr>
        <w:t>de</w:t>
      </w:r>
      <w:r>
        <w:rPr>
          <w:rFonts w:ascii="Times New Roman" w:hAnsi="Times New Roman" w:cs="Times New Roman"/>
          <w:sz w:val="28"/>
          <w:szCs w:val="28"/>
        </w:rPr>
        <w:t xml:space="preserve"> mange tilhængere</w:t>
      </w:r>
      <w:r w:rsidR="00007769">
        <w:rPr>
          <w:rFonts w:ascii="Times New Roman" w:hAnsi="Times New Roman" w:cs="Times New Roman"/>
          <w:sz w:val="28"/>
          <w:szCs w:val="28"/>
        </w:rPr>
        <w:t>, der følger ham</w:t>
      </w:r>
      <w:r w:rsidR="00F51337">
        <w:rPr>
          <w:rFonts w:ascii="Times New Roman" w:hAnsi="Times New Roman" w:cs="Times New Roman"/>
          <w:sz w:val="28"/>
          <w:szCs w:val="28"/>
        </w:rPr>
        <w:t>. Og</w:t>
      </w:r>
      <w:r>
        <w:rPr>
          <w:rFonts w:ascii="Times New Roman" w:hAnsi="Times New Roman" w:cs="Times New Roman"/>
          <w:sz w:val="28"/>
          <w:szCs w:val="28"/>
        </w:rPr>
        <w:t xml:space="preserve"> </w:t>
      </w:r>
      <w:r w:rsidR="00007769">
        <w:rPr>
          <w:rFonts w:ascii="Times New Roman" w:hAnsi="Times New Roman" w:cs="Times New Roman"/>
          <w:sz w:val="28"/>
          <w:szCs w:val="28"/>
        </w:rPr>
        <w:t>det har været</w:t>
      </w:r>
      <w:r>
        <w:rPr>
          <w:rFonts w:ascii="Times New Roman" w:hAnsi="Times New Roman" w:cs="Times New Roman"/>
          <w:sz w:val="28"/>
          <w:szCs w:val="28"/>
        </w:rPr>
        <w:t xml:space="preserve"> overraskende</w:t>
      </w:r>
      <w:r w:rsidR="00007769">
        <w:rPr>
          <w:rFonts w:ascii="Times New Roman" w:hAnsi="Times New Roman" w:cs="Times New Roman"/>
          <w:sz w:val="28"/>
          <w:szCs w:val="28"/>
        </w:rPr>
        <w:t xml:space="preserve"> at møde så megen </w:t>
      </w:r>
      <w:r>
        <w:rPr>
          <w:rFonts w:ascii="Times New Roman" w:hAnsi="Times New Roman" w:cs="Times New Roman"/>
          <w:sz w:val="28"/>
          <w:szCs w:val="28"/>
        </w:rPr>
        <w:t>modstand</w:t>
      </w:r>
      <w:r w:rsidR="004D3B62">
        <w:rPr>
          <w:rFonts w:ascii="Times New Roman" w:hAnsi="Times New Roman" w:cs="Times New Roman"/>
          <w:sz w:val="28"/>
          <w:szCs w:val="28"/>
        </w:rPr>
        <w:t xml:space="preserve"> i denne sag</w:t>
      </w:r>
      <w:r>
        <w:rPr>
          <w:rFonts w:ascii="Times New Roman" w:hAnsi="Times New Roman" w:cs="Times New Roman"/>
          <w:sz w:val="28"/>
          <w:szCs w:val="28"/>
        </w:rPr>
        <w:t xml:space="preserve"> fra andre, som ellers hævder at ville forsvare det frie ord.</w:t>
      </w:r>
    </w:p>
    <w:p w:rsidR="003E60E5" w:rsidRDefault="003E60E5" w:rsidP="00274BB2">
      <w:pPr>
        <w:rPr>
          <w:rFonts w:ascii="Times New Roman" w:hAnsi="Times New Roman" w:cs="Times New Roman"/>
          <w:sz w:val="28"/>
          <w:szCs w:val="28"/>
        </w:rPr>
      </w:pPr>
      <w:r>
        <w:rPr>
          <w:rFonts w:ascii="Times New Roman" w:hAnsi="Times New Roman" w:cs="Times New Roman"/>
          <w:sz w:val="28"/>
          <w:szCs w:val="28"/>
        </w:rPr>
        <w:t xml:space="preserve">Men vi har stået meget stærkt takket være den store baggrundsviden, der i forvejen var i bestyrelsen om Tommy Robinson – ikke mindst i kraft af Michael Pihl, som jeg ikke tøver med at udnævne til den, der ved mest om Tommy Robinson i Danmark. </w:t>
      </w:r>
    </w:p>
    <w:p w:rsidR="00007769" w:rsidRDefault="003E60E5" w:rsidP="00274BB2">
      <w:pPr>
        <w:rPr>
          <w:rFonts w:ascii="Times New Roman" w:hAnsi="Times New Roman" w:cs="Times New Roman"/>
          <w:sz w:val="28"/>
          <w:szCs w:val="28"/>
        </w:rPr>
      </w:pPr>
      <w:r>
        <w:rPr>
          <w:rFonts w:ascii="Times New Roman" w:hAnsi="Times New Roman" w:cs="Times New Roman"/>
          <w:sz w:val="28"/>
          <w:szCs w:val="28"/>
        </w:rPr>
        <w:t>Vi er naturligvis gået all in</w:t>
      </w:r>
      <w:r w:rsidR="00007769">
        <w:rPr>
          <w:rFonts w:ascii="Times New Roman" w:hAnsi="Times New Roman" w:cs="Times New Roman"/>
          <w:sz w:val="28"/>
          <w:szCs w:val="28"/>
        </w:rPr>
        <w:t xml:space="preserve"> opbakningen til Tommy Robinson</w:t>
      </w:r>
      <w:r w:rsidR="0020371F">
        <w:rPr>
          <w:rFonts w:ascii="Times New Roman" w:hAnsi="Times New Roman" w:cs="Times New Roman"/>
          <w:sz w:val="28"/>
          <w:szCs w:val="28"/>
        </w:rPr>
        <w:t>:</w:t>
      </w:r>
      <w:r w:rsidR="00007769">
        <w:rPr>
          <w:rFonts w:ascii="Times New Roman" w:hAnsi="Times New Roman" w:cs="Times New Roman"/>
          <w:sz w:val="28"/>
          <w:szCs w:val="28"/>
        </w:rPr>
        <w:t xml:space="preserve"> Tania Groth fra bestyrelsen og jeg selv</w:t>
      </w:r>
      <w:r w:rsidR="0020371F">
        <w:rPr>
          <w:rFonts w:ascii="Times New Roman" w:hAnsi="Times New Roman" w:cs="Times New Roman"/>
          <w:sz w:val="28"/>
          <w:szCs w:val="28"/>
        </w:rPr>
        <w:t xml:space="preserve"> deltog</w:t>
      </w:r>
      <w:r w:rsidR="00007769">
        <w:rPr>
          <w:rFonts w:ascii="Times New Roman" w:hAnsi="Times New Roman" w:cs="Times New Roman"/>
          <w:sz w:val="28"/>
          <w:szCs w:val="28"/>
        </w:rPr>
        <w:t xml:space="preserve"> i maj i hans Day for Freedom ytringsfriheds-demonstration i London, og i februar mødtes vi med </w:t>
      </w:r>
      <w:r w:rsidR="00F51337">
        <w:rPr>
          <w:rFonts w:ascii="Times New Roman" w:hAnsi="Times New Roman" w:cs="Times New Roman"/>
          <w:sz w:val="28"/>
          <w:szCs w:val="28"/>
        </w:rPr>
        <w:t>ham</w:t>
      </w:r>
      <w:r w:rsidR="00007769">
        <w:rPr>
          <w:rFonts w:ascii="Times New Roman" w:hAnsi="Times New Roman" w:cs="Times New Roman"/>
          <w:sz w:val="28"/>
          <w:szCs w:val="28"/>
        </w:rPr>
        <w:t xml:space="preserve"> i Luton for at spørge ham om han vil komme til København og modtage </w:t>
      </w:r>
      <w:proofErr w:type="spellStart"/>
      <w:r w:rsidR="00007769">
        <w:rPr>
          <w:rFonts w:ascii="Times New Roman" w:hAnsi="Times New Roman" w:cs="Times New Roman"/>
          <w:sz w:val="28"/>
          <w:szCs w:val="28"/>
        </w:rPr>
        <w:t>Sappho</w:t>
      </w:r>
      <w:proofErr w:type="spellEnd"/>
      <w:r w:rsidR="00007769">
        <w:rPr>
          <w:rFonts w:ascii="Times New Roman" w:hAnsi="Times New Roman" w:cs="Times New Roman"/>
          <w:sz w:val="28"/>
          <w:szCs w:val="28"/>
        </w:rPr>
        <w:t>-prisen.</w:t>
      </w:r>
    </w:p>
    <w:p w:rsidR="0020371F" w:rsidRDefault="00007769" w:rsidP="00274BB2">
      <w:pPr>
        <w:rPr>
          <w:rFonts w:ascii="Times New Roman" w:hAnsi="Times New Roman" w:cs="Times New Roman"/>
          <w:sz w:val="28"/>
          <w:szCs w:val="28"/>
        </w:rPr>
      </w:pPr>
      <w:r>
        <w:rPr>
          <w:rFonts w:ascii="Times New Roman" w:hAnsi="Times New Roman" w:cs="Times New Roman"/>
          <w:sz w:val="28"/>
          <w:szCs w:val="28"/>
        </w:rPr>
        <w:t>Det ville han gerne, og jeg er meget glad for kunne fortæll</w:t>
      </w:r>
      <w:r w:rsidR="00D86E8E">
        <w:rPr>
          <w:rFonts w:ascii="Times New Roman" w:hAnsi="Times New Roman" w:cs="Times New Roman"/>
          <w:sz w:val="28"/>
          <w:szCs w:val="28"/>
        </w:rPr>
        <w:t>e Generalforsamlingen som de første</w:t>
      </w:r>
      <w:r>
        <w:rPr>
          <w:rFonts w:ascii="Times New Roman" w:hAnsi="Times New Roman" w:cs="Times New Roman"/>
          <w:sz w:val="28"/>
          <w:szCs w:val="28"/>
        </w:rPr>
        <w:t xml:space="preserve">, at årets </w:t>
      </w:r>
      <w:proofErr w:type="spellStart"/>
      <w:r>
        <w:rPr>
          <w:rFonts w:ascii="Times New Roman" w:hAnsi="Times New Roman" w:cs="Times New Roman"/>
          <w:sz w:val="28"/>
          <w:szCs w:val="28"/>
        </w:rPr>
        <w:t>Sappho</w:t>
      </w:r>
      <w:proofErr w:type="spellEnd"/>
      <w:r>
        <w:rPr>
          <w:rFonts w:ascii="Times New Roman" w:hAnsi="Times New Roman" w:cs="Times New Roman"/>
          <w:sz w:val="28"/>
          <w:szCs w:val="28"/>
        </w:rPr>
        <w:t xml:space="preserve"> pris 2019 går til Tommy Robinson.</w:t>
      </w:r>
      <w:r w:rsidR="00D86E8E">
        <w:rPr>
          <w:rFonts w:ascii="Times New Roman" w:hAnsi="Times New Roman" w:cs="Times New Roman"/>
          <w:sz w:val="28"/>
          <w:szCs w:val="28"/>
        </w:rPr>
        <w:t xml:space="preserve"> Den traditionelle overrækkelses-ceremoni me</w:t>
      </w:r>
      <w:r w:rsidR="00C14039">
        <w:rPr>
          <w:rFonts w:ascii="Times New Roman" w:hAnsi="Times New Roman" w:cs="Times New Roman"/>
          <w:sz w:val="28"/>
          <w:szCs w:val="28"/>
        </w:rPr>
        <w:t>d</w:t>
      </w:r>
      <w:r w:rsidR="00D86E8E">
        <w:rPr>
          <w:rFonts w:ascii="Times New Roman" w:hAnsi="Times New Roman" w:cs="Times New Roman"/>
          <w:sz w:val="28"/>
          <w:szCs w:val="28"/>
        </w:rPr>
        <w:t xml:space="preserve"> taler og festlighed finder sted lørdag den 14. september i Landstingssalen på Christiansborg</w:t>
      </w:r>
      <w:r w:rsidR="00F51337">
        <w:rPr>
          <w:rFonts w:ascii="Times New Roman" w:hAnsi="Times New Roman" w:cs="Times New Roman"/>
          <w:sz w:val="28"/>
          <w:szCs w:val="28"/>
        </w:rPr>
        <w:t>, så sæt allerede nu kryds i kalenderen.</w:t>
      </w:r>
    </w:p>
    <w:p w:rsidR="0020371F" w:rsidRDefault="0020371F" w:rsidP="00274BB2">
      <w:pPr>
        <w:rPr>
          <w:rFonts w:ascii="Times New Roman" w:hAnsi="Times New Roman" w:cs="Times New Roman"/>
          <w:sz w:val="28"/>
          <w:szCs w:val="28"/>
        </w:rPr>
      </w:pPr>
      <w:r>
        <w:rPr>
          <w:rFonts w:ascii="Times New Roman" w:hAnsi="Times New Roman" w:cs="Times New Roman"/>
          <w:sz w:val="28"/>
          <w:szCs w:val="28"/>
        </w:rPr>
        <w:lastRenderedPageBreak/>
        <w:t xml:space="preserve">Et andet nyt og meget vigtigt tiltag er vores ugentlige klummer om ytringsfrihed i Den Korte Avis og på 24Nyt: </w:t>
      </w:r>
    </w:p>
    <w:p w:rsidR="0020371F" w:rsidRDefault="0020371F" w:rsidP="00274BB2">
      <w:pPr>
        <w:rPr>
          <w:rFonts w:ascii="Times New Roman" w:hAnsi="Times New Roman" w:cs="Times New Roman"/>
          <w:sz w:val="28"/>
          <w:szCs w:val="28"/>
        </w:rPr>
      </w:pPr>
      <w:r>
        <w:rPr>
          <w:rFonts w:ascii="Times New Roman" w:hAnsi="Times New Roman" w:cs="Times New Roman"/>
          <w:sz w:val="28"/>
          <w:szCs w:val="28"/>
        </w:rPr>
        <w:t>Jeg skriver som formand for Trykkefrihedsselskabet hver uge indlæg i Den Korte Avis, og Michael Pihl, Torben Mark Pedersen, Kirsten Valeur og jeg selv skiftes til at skrive ugentlige indlæg til vores egen</w:t>
      </w:r>
      <w:r w:rsidR="0027299F">
        <w:rPr>
          <w:rFonts w:ascii="Times New Roman" w:hAnsi="Times New Roman" w:cs="Times New Roman"/>
          <w:sz w:val="28"/>
          <w:szCs w:val="28"/>
        </w:rPr>
        <w:t xml:space="preserve"> klumme</w:t>
      </w:r>
      <w:r w:rsidR="00735D4E">
        <w:rPr>
          <w:rFonts w:ascii="Times New Roman" w:hAnsi="Times New Roman" w:cs="Times New Roman"/>
          <w:sz w:val="28"/>
          <w:szCs w:val="28"/>
        </w:rPr>
        <w:t xml:space="preserve"> på 24Nyt</w:t>
      </w:r>
      <w:r w:rsidR="0027299F">
        <w:rPr>
          <w:rFonts w:ascii="Times New Roman" w:hAnsi="Times New Roman" w:cs="Times New Roman"/>
          <w:sz w:val="28"/>
          <w:szCs w:val="28"/>
        </w:rPr>
        <w:t xml:space="preserve">, der hedder ”Ordet er frit – er ordet </w:t>
      </w:r>
      <w:r w:rsidR="00D904B8">
        <w:rPr>
          <w:rFonts w:ascii="Times New Roman" w:hAnsi="Times New Roman" w:cs="Times New Roman"/>
          <w:sz w:val="28"/>
          <w:szCs w:val="28"/>
        </w:rPr>
        <w:t>F</w:t>
      </w:r>
      <w:r w:rsidR="0027299F">
        <w:rPr>
          <w:rFonts w:ascii="Times New Roman" w:hAnsi="Times New Roman" w:cs="Times New Roman"/>
          <w:sz w:val="28"/>
          <w:szCs w:val="28"/>
        </w:rPr>
        <w:t>rit?”</w:t>
      </w:r>
    </w:p>
    <w:p w:rsidR="00D904B8" w:rsidRDefault="00D904B8" w:rsidP="00274BB2">
      <w:pPr>
        <w:rPr>
          <w:rFonts w:ascii="Times New Roman" w:hAnsi="Times New Roman" w:cs="Times New Roman"/>
          <w:sz w:val="28"/>
          <w:szCs w:val="28"/>
        </w:rPr>
      </w:pPr>
      <w:r>
        <w:rPr>
          <w:rFonts w:ascii="Times New Roman" w:hAnsi="Times New Roman" w:cs="Times New Roman"/>
          <w:sz w:val="28"/>
          <w:szCs w:val="28"/>
        </w:rPr>
        <w:t>Indlæggene sikrer, at vi i bestyrelsen er konstant opdaterede på, hvad der rører sig på ytringsfrihedsfronten – både i og uden for Danmark</w:t>
      </w:r>
      <w:r w:rsidR="00F51337">
        <w:rPr>
          <w:rFonts w:ascii="Times New Roman" w:hAnsi="Times New Roman" w:cs="Times New Roman"/>
          <w:sz w:val="28"/>
          <w:szCs w:val="28"/>
        </w:rPr>
        <w:t>. Samtidig</w:t>
      </w:r>
      <w:r>
        <w:rPr>
          <w:rFonts w:ascii="Times New Roman" w:hAnsi="Times New Roman" w:cs="Times New Roman"/>
          <w:sz w:val="28"/>
          <w:szCs w:val="28"/>
        </w:rPr>
        <w:t xml:space="preserve"> giver</w:t>
      </w:r>
      <w:r w:rsidR="00F51337">
        <w:rPr>
          <w:rFonts w:ascii="Times New Roman" w:hAnsi="Times New Roman" w:cs="Times New Roman"/>
          <w:sz w:val="28"/>
          <w:szCs w:val="28"/>
        </w:rPr>
        <w:t xml:space="preserve"> vores</w:t>
      </w:r>
      <w:r w:rsidR="00AE3568">
        <w:rPr>
          <w:rFonts w:ascii="Times New Roman" w:hAnsi="Times New Roman" w:cs="Times New Roman"/>
          <w:sz w:val="28"/>
          <w:szCs w:val="28"/>
        </w:rPr>
        <w:t xml:space="preserve"> mange artikler og debatindlæg</w:t>
      </w:r>
      <w:r>
        <w:rPr>
          <w:rFonts w:ascii="Times New Roman" w:hAnsi="Times New Roman" w:cs="Times New Roman"/>
          <w:sz w:val="28"/>
          <w:szCs w:val="28"/>
        </w:rPr>
        <w:t xml:space="preserve"> en lidt skarpere ytringsfrihedskant til trykkefrihed.dk, hvor alle indlæg efterfølgende publiceres.</w:t>
      </w:r>
    </w:p>
    <w:p w:rsidR="009B3B83" w:rsidRDefault="00D904B8" w:rsidP="00274BB2">
      <w:pPr>
        <w:rPr>
          <w:rFonts w:ascii="Times New Roman" w:hAnsi="Times New Roman" w:cs="Times New Roman"/>
          <w:sz w:val="28"/>
          <w:szCs w:val="28"/>
        </w:rPr>
      </w:pPr>
      <w:r>
        <w:rPr>
          <w:rFonts w:ascii="Times New Roman" w:hAnsi="Times New Roman" w:cs="Times New Roman"/>
          <w:sz w:val="28"/>
          <w:szCs w:val="28"/>
        </w:rPr>
        <w:t xml:space="preserve">Trykkefrihed.dk er nemlig også blevet ændret i året, der er gået. Fra at være et </w:t>
      </w:r>
      <w:proofErr w:type="spellStart"/>
      <w:r w:rsidR="009B3B83">
        <w:rPr>
          <w:rFonts w:ascii="Times New Roman" w:hAnsi="Times New Roman" w:cs="Times New Roman"/>
          <w:sz w:val="28"/>
          <w:szCs w:val="28"/>
        </w:rPr>
        <w:t>net</w:t>
      </w:r>
      <w:r>
        <w:rPr>
          <w:rFonts w:ascii="Times New Roman" w:hAnsi="Times New Roman" w:cs="Times New Roman"/>
          <w:sz w:val="28"/>
          <w:szCs w:val="28"/>
        </w:rPr>
        <w:t>tidsskrift</w:t>
      </w:r>
      <w:proofErr w:type="spellEnd"/>
      <w:r w:rsidR="009B3B83">
        <w:rPr>
          <w:rFonts w:ascii="Times New Roman" w:hAnsi="Times New Roman" w:cs="Times New Roman"/>
          <w:sz w:val="28"/>
          <w:szCs w:val="28"/>
        </w:rPr>
        <w:t xml:space="preserve"> med et lidt bredere perspektiv, har vi strammet fokus</w:t>
      </w:r>
      <w:r w:rsidR="00AE3568">
        <w:rPr>
          <w:rFonts w:ascii="Times New Roman" w:hAnsi="Times New Roman" w:cs="Times New Roman"/>
          <w:sz w:val="28"/>
          <w:szCs w:val="28"/>
        </w:rPr>
        <w:t>,</w:t>
      </w:r>
      <w:r w:rsidR="009B3B83">
        <w:rPr>
          <w:rFonts w:ascii="Times New Roman" w:hAnsi="Times New Roman" w:cs="Times New Roman"/>
          <w:sz w:val="28"/>
          <w:szCs w:val="28"/>
        </w:rPr>
        <w:t xml:space="preserve"> så det</w:t>
      </w:r>
      <w:r w:rsidR="00AE3568">
        <w:rPr>
          <w:rFonts w:ascii="Times New Roman" w:hAnsi="Times New Roman" w:cs="Times New Roman"/>
          <w:sz w:val="28"/>
          <w:szCs w:val="28"/>
        </w:rPr>
        <w:t xml:space="preserve"> nu</w:t>
      </w:r>
      <w:r w:rsidR="009B3B83">
        <w:rPr>
          <w:rFonts w:ascii="Times New Roman" w:hAnsi="Times New Roman" w:cs="Times New Roman"/>
          <w:sz w:val="28"/>
          <w:szCs w:val="28"/>
        </w:rPr>
        <w:t xml:space="preserve"> udelukkende er artikler og indlæg om ytringsfrihed, der finder vej til hjemmesiden. Det</w:t>
      </w:r>
      <w:r w:rsidR="00AE3568">
        <w:rPr>
          <w:rFonts w:ascii="Times New Roman" w:hAnsi="Times New Roman" w:cs="Times New Roman"/>
          <w:sz w:val="28"/>
          <w:szCs w:val="28"/>
        </w:rPr>
        <w:t xml:space="preserve"> har vi gjort</w:t>
      </w:r>
      <w:r w:rsidR="009B3B83">
        <w:rPr>
          <w:rFonts w:ascii="Times New Roman" w:hAnsi="Times New Roman" w:cs="Times New Roman"/>
          <w:sz w:val="28"/>
          <w:szCs w:val="28"/>
        </w:rPr>
        <w:t xml:space="preserve"> ud fra den overordnede betragtning, at vores hjemmeside udelukkende skal afspejle vores formål og stå helt skarpt som Trykkefrihedsselskabets vindue mod verden: </w:t>
      </w:r>
    </w:p>
    <w:p w:rsidR="009B3B83" w:rsidRDefault="009B3B83" w:rsidP="00274BB2">
      <w:pPr>
        <w:rPr>
          <w:rFonts w:ascii="Times New Roman" w:hAnsi="Times New Roman" w:cs="Times New Roman"/>
          <w:sz w:val="28"/>
          <w:szCs w:val="28"/>
        </w:rPr>
      </w:pPr>
      <w:r>
        <w:rPr>
          <w:rFonts w:ascii="Times New Roman" w:hAnsi="Times New Roman" w:cs="Times New Roman"/>
          <w:sz w:val="28"/>
          <w:szCs w:val="28"/>
        </w:rPr>
        <w:t xml:space="preserve">Ud over vores – og andres – indlæg om aktuelle ytringsfrihedstemaer, har vi også produceret flere små film om livets gang i Trykkefrihedsselskabet, ligesom vi mere systematisk </w:t>
      </w:r>
      <w:r w:rsidR="00AE3568">
        <w:rPr>
          <w:rFonts w:ascii="Times New Roman" w:hAnsi="Times New Roman" w:cs="Times New Roman"/>
          <w:sz w:val="28"/>
          <w:szCs w:val="28"/>
        </w:rPr>
        <w:t>er begyndt at optage videoer fra</w:t>
      </w:r>
      <w:r>
        <w:rPr>
          <w:rFonts w:ascii="Times New Roman" w:hAnsi="Times New Roman" w:cs="Times New Roman"/>
          <w:sz w:val="28"/>
          <w:szCs w:val="28"/>
        </w:rPr>
        <w:t xml:space="preserve"> vores debatarrangementer, som efterfølgende kan ses på trykkefrihed.dk.</w:t>
      </w:r>
      <w:r w:rsidR="001374FB">
        <w:rPr>
          <w:rFonts w:ascii="Times New Roman" w:hAnsi="Times New Roman" w:cs="Times New Roman"/>
          <w:sz w:val="28"/>
          <w:szCs w:val="28"/>
        </w:rPr>
        <w:t xml:space="preserve"> Og når jeg siger, at ”vi” har filmet – så mener jeg faktisk Anders Johnsen, der troligt har </w:t>
      </w:r>
      <w:r w:rsidR="00AE3568">
        <w:rPr>
          <w:rFonts w:ascii="Times New Roman" w:hAnsi="Times New Roman" w:cs="Times New Roman"/>
          <w:sz w:val="28"/>
          <w:szCs w:val="28"/>
        </w:rPr>
        <w:t xml:space="preserve">stillet sit udstyr op og filmet vores møder. Det er vi meget glade og taknemmelige for. </w:t>
      </w:r>
      <w:r w:rsidR="001374FB">
        <w:rPr>
          <w:rFonts w:ascii="Times New Roman" w:hAnsi="Times New Roman" w:cs="Times New Roman"/>
          <w:sz w:val="28"/>
          <w:szCs w:val="28"/>
        </w:rPr>
        <w:t>Anders</w:t>
      </w:r>
      <w:r w:rsidR="00AE3568">
        <w:rPr>
          <w:rFonts w:ascii="Times New Roman" w:hAnsi="Times New Roman" w:cs="Times New Roman"/>
          <w:sz w:val="28"/>
          <w:szCs w:val="28"/>
        </w:rPr>
        <w:t xml:space="preserve"> Johnsen</w:t>
      </w:r>
      <w:r w:rsidR="001374FB">
        <w:rPr>
          <w:rFonts w:ascii="Times New Roman" w:hAnsi="Times New Roman" w:cs="Times New Roman"/>
          <w:sz w:val="28"/>
          <w:szCs w:val="28"/>
        </w:rPr>
        <w:t xml:space="preserve"> stiller</w:t>
      </w:r>
      <w:r w:rsidR="00AE3568">
        <w:rPr>
          <w:rFonts w:ascii="Times New Roman" w:hAnsi="Times New Roman" w:cs="Times New Roman"/>
          <w:sz w:val="28"/>
          <w:szCs w:val="28"/>
        </w:rPr>
        <w:t xml:space="preserve"> i øvrigt også </w:t>
      </w:r>
      <w:r w:rsidR="001374FB">
        <w:rPr>
          <w:rFonts w:ascii="Times New Roman" w:hAnsi="Times New Roman" w:cs="Times New Roman"/>
          <w:sz w:val="28"/>
          <w:szCs w:val="28"/>
        </w:rPr>
        <w:t>op til bestyrelsen i da</w:t>
      </w:r>
      <w:r w:rsidR="00AE3568">
        <w:rPr>
          <w:rFonts w:ascii="Times New Roman" w:hAnsi="Times New Roman" w:cs="Times New Roman"/>
          <w:sz w:val="28"/>
          <w:szCs w:val="28"/>
        </w:rPr>
        <w:t>g.</w:t>
      </w:r>
    </w:p>
    <w:p w:rsidR="001374FB" w:rsidRDefault="001374FB" w:rsidP="00274BB2">
      <w:pPr>
        <w:rPr>
          <w:rFonts w:ascii="Times New Roman" w:hAnsi="Times New Roman" w:cs="Times New Roman"/>
          <w:sz w:val="28"/>
          <w:szCs w:val="28"/>
        </w:rPr>
      </w:pPr>
      <w:r>
        <w:rPr>
          <w:rFonts w:ascii="Times New Roman" w:hAnsi="Times New Roman" w:cs="Times New Roman"/>
          <w:sz w:val="28"/>
          <w:szCs w:val="28"/>
        </w:rPr>
        <w:t>Vi</w:t>
      </w:r>
      <w:r w:rsidR="009B3B83">
        <w:rPr>
          <w:rFonts w:ascii="Times New Roman" w:hAnsi="Times New Roman" w:cs="Times New Roman"/>
          <w:sz w:val="28"/>
          <w:szCs w:val="28"/>
        </w:rPr>
        <w:t xml:space="preserve"> har </w:t>
      </w:r>
      <w:r>
        <w:rPr>
          <w:rFonts w:ascii="Times New Roman" w:hAnsi="Times New Roman" w:cs="Times New Roman"/>
          <w:sz w:val="28"/>
          <w:szCs w:val="28"/>
        </w:rPr>
        <w:t>også</w:t>
      </w:r>
      <w:r w:rsidR="009B3B83">
        <w:rPr>
          <w:rFonts w:ascii="Times New Roman" w:hAnsi="Times New Roman" w:cs="Times New Roman"/>
          <w:sz w:val="28"/>
          <w:szCs w:val="28"/>
        </w:rPr>
        <w:t xml:space="preserve"> fået </w:t>
      </w:r>
      <w:r>
        <w:rPr>
          <w:rFonts w:ascii="Times New Roman" w:hAnsi="Times New Roman" w:cs="Times New Roman"/>
          <w:sz w:val="28"/>
          <w:szCs w:val="28"/>
        </w:rPr>
        <w:t>etableret</w:t>
      </w:r>
      <w:r w:rsidR="009B3B83">
        <w:rPr>
          <w:rFonts w:ascii="Times New Roman" w:hAnsi="Times New Roman" w:cs="Times New Roman"/>
          <w:sz w:val="28"/>
          <w:szCs w:val="28"/>
        </w:rPr>
        <w:t xml:space="preserve"> en engelsksproget udgave af hjemmesiden</w:t>
      </w:r>
      <w:r>
        <w:rPr>
          <w:rFonts w:ascii="Times New Roman" w:hAnsi="Times New Roman" w:cs="Times New Roman"/>
          <w:sz w:val="28"/>
          <w:szCs w:val="28"/>
        </w:rPr>
        <w:t xml:space="preserve">, som man kan gå ind og se ved at klikke på det lille britiske flag i øverste højre hjørne på forsiden. </w:t>
      </w:r>
    </w:p>
    <w:p w:rsidR="001374FB" w:rsidRDefault="001374FB" w:rsidP="00274BB2">
      <w:pPr>
        <w:rPr>
          <w:rFonts w:ascii="Times New Roman" w:hAnsi="Times New Roman" w:cs="Times New Roman"/>
          <w:sz w:val="28"/>
          <w:szCs w:val="28"/>
        </w:rPr>
      </w:pPr>
      <w:r>
        <w:rPr>
          <w:rFonts w:ascii="Times New Roman" w:hAnsi="Times New Roman" w:cs="Times New Roman"/>
          <w:sz w:val="28"/>
          <w:szCs w:val="28"/>
        </w:rPr>
        <w:t xml:space="preserve">Vi har længe savnet en engelsksproget side, for med de mange internationale kontakter og gæster som Trykkefrihedsselskabet har og får, er det afgørende, at vi også kan præsentere os selv ud over landets grænser. </w:t>
      </w:r>
    </w:p>
    <w:p w:rsidR="001374FB" w:rsidRDefault="001374FB" w:rsidP="00274BB2">
      <w:pPr>
        <w:rPr>
          <w:rFonts w:ascii="Times New Roman" w:hAnsi="Times New Roman" w:cs="Times New Roman"/>
          <w:sz w:val="28"/>
          <w:szCs w:val="28"/>
        </w:rPr>
      </w:pPr>
      <w:r>
        <w:rPr>
          <w:rFonts w:ascii="Times New Roman" w:hAnsi="Times New Roman" w:cs="Times New Roman"/>
          <w:sz w:val="28"/>
          <w:szCs w:val="28"/>
        </w:rPr>
        <w:t xml:space="preserve">Etableringen af den engelske side har haft den sidegevinst, at vi har kunnet samle alle de fantastiske videoer af vores internationale oplægsholdere og deres taler ét sted. </w:t>
      </w:r>
    </w:p>
    <w:p w:rsidR="00B3339C" w:rsidRDefault="001374FB" w:rsidP="00274BB2">
      <w:pPr>
        <w:rPr>
          <w:rFonts w:ascii="Times New Roman" w:hAnsi="Times New Roman" w:cs="Times New Roman"/>
          <w:sz w:val="28"/>
          <w:szCs w:val="28"/>
        </w:rPr>
      </w:pPr>
      <w:r>
        <w:rPr>
          <w:rFonts w:ascii="Times New Roman" w:hAnsi="Times New Roman" w:cs="Times New Roman"/>
          <w:sz w:val="28"/>
          <w:szCs w:val="28"/>
        </w:rPr>
        <w:t>Det er faktisk imponerende</w:t>
      </w:r>
      <w:r w:rsidR="00AE3568">
        <w:rPr>
          <w:rFonts w:ascii="Times New Roman" w:hAnsi="Times New Roman" w:cs="Times New Roman"/>
          <w:sz w:val="28"/>
          <w:szCs w:val="28"/>
        </w:rPr>
        <w:t xml:space="preserve"> syn </w:t>
      </w:r>
      <w:r>
        <w:rPr>
          <w:rFonts w:ascii="Times New Roman" w:hAnsi="Times New Roman" w:cs="Times New Roman"/>
          <w:sz w:val="28"/>
          <w:szCs w:val="28"/>
        </w:rPr>
        <w:t xml:space="preserve">at </w:t>
      </w:r>
      <w:r w:rsidR="00AE3568">
        <w:rPr>
          <w:rFonts w:ascii="Times New Roman" w:hAnsi="Times New Roman" w:cs="Times New Roman"/>
          <w:sz w:val="28"/>
          <w:szCs w:val="28"/>
        </w:rPr>
        <w:t>se</w:t>
      </w:r>
      <w:r w:rsidR="00B3339C">
        <w:rPr>
          <w:rFonts w:ascii="Times New Roman" w:hAnsi="Times New Roman" w:cs="Times New Roman"/>
          <w:sz w:val="28"/>
          <w:szCs w:val="28"/>
        </w:rPr>
        <w:t xml:space="preserve"> alle de store, internationale personligheder, der har gæstet os </w:t>
      </w:r>
      <w:r w:rsidR="00AE3568">
        <w:rPr>
          <w:rFonts w:ascii="Times New Roman" w:hAnsi="Times New Roman" w:cs="Times New Roman"/>
          <w:sz w:val="28"/>
          <w:szCs w:val="28"/>
        </w:rPr>
        <w:t>gennem</w:t>
      </w:r>
      <w:r w:rsidR="00B3339C">
        <w:rPr>
          <w:rFonts w:ascii="Times New Roman" w:hAnsi="Times New Roman" w:cs="Times New Roman"/>
          <w:sz w:val="28"/>
          <w:szCs w:val="28"/>
        </w:rPr>
        <w:t xml:space="preserve"> årene: Mark </w:t>
      </w:r>
      <w:proofErr w:type="spellStart"/>
      <w:r w:rsidR="00B3339C">
        <w:rPr>
          <w:rFonts w:ascii="Times New Roman" w:hAnsi="Times New Roman" w:cs="Times New Roman"/>
          <w:sz w:val="28"/>
          <w:szCs w:val="28"/>
        </w:rPr>
        <w:t>Steyn</w:t>
      </w:r>
      <w:proofErr w:type="spellEnd"/>
      <w:r w:rsidR="00B3339C">
        <w:rPr>
          <w:rFonts w:ascii="Times New Roman" w:hAnsi="Times New Roman" w:cs="Times New Roman"/>
          <w:sz w:val="28"/>
          <w:szCs w:val="28"/>
        </w:rPr>
        <w:t xml:space="preserve">, Douglas Murray, Roger Scruton, Peter </w:t>
      </w:r>
      <w:proofErr w:type="spellStart"/>
      <w:r w:rsidR="00B3339C">
        <w:rPr>
          <w:rFonts w:ascii="Times New Roman" w:hAnsi="Times New Roman" w:cs="Times New Roman"/>
          <w:sz w:val="28"/>
          <w:szCs w:val="28"/>
        </w:rPr>
        <w:t>Hitchens</w:t>
      </w:r>
      <w:proofErr w:type="spellEnd"/>
      <w:r w:rsidR="00B3339C">
        <w:rPr>
          <w:rFonts w:ascii="Times New Roman" w:hAnsi="Times New Roman" w:cs="Times New Roman"/>
          <w:sz w:val="28"/>
          <w:szCs w:val="28"/>
        </w:rPr>
        <w:t>, Hamed Abdel-Samad</w:t>
      </w:r>
      <w:r w:rsidR="000D468B">
        <w:rPr>
          <w:rFonts w:ascii="Times New Roman" w:hAnsi="Times New Roman" w:cs="Times New Roman"/>
          <w:sz w:val="28"/>
          <w:szCs w:val="28"/>
        </w:rPr>
        <w:t xml:space="preserve"> og Henryk Broder</w:t>
      </w:r>
      <w:r w:rsidR="00B3339C">
        <w:rPr>
          <w:rFonts w:ascii="Times New Roman" w:hAnsi="Times New Roman" w:cs="Times New Roman"/>
          <w:sz w:val="28"/>
          <w:szCs w:val="28"/>
        </w:rPr>
        <w:t xml:space="preserve"> – er blot nogle af de videoer, vi nu har </w:t>
      </w:r>
      <w:r w:rsidR="000D468B">
        <w:rPr>
          <w:rFonts w:ascii="Times New Roman" w:hAnsi="Times New Roman" w:cs="Times New Roman"/>
          <w:sz w:val="28"/>
          <w:szCs w:val="28"/>
        </w:rPr>
        <w:t>samlet på vores nye, engelske side</w:t>
      </w:r>
      <w:r w:rsidR="00B3339C">
        <w:rPr>
          <w:rFonts w:ascii="Times New Roman" w:hAnsi="Times New Roman" w:cs="Times New Roman"/>
          <w:sz w:val="28"/>
          <w:szCs w:val="28"/>
        </w:rPr>
        <w:t xml:space="preserve">. Jeg kan varmt anbefale jer at gå </w:t>
      </w:r>
      <w:r w:rsidR="000D468B">
        <w:rPr>
          <w:rFonts w:ascii="Times New Roman" w:hAnsi="Times New Roman" w:cs="Times New Roman"/>
          <w:sz w:val="28"/>
          <w:szCs w:val="28"/>
        </w:rPr>
        <w:t>ind og</w:t>
      </w:r>
      <w:r w:rsidR="00B3339C">
        <w:rPr>
          <w:rFonts w:ascii="Times New Roman" w:hAnsi="Times New Roman" w:cs="Times New Roman"/>
          <w:sz w:val="28"/>
          <w:szCs w:val="28"/>
        </w:rPr>
        <w:t xml:space="preserve"> fordybe jer i de begavede talere, vi har haft fornøjelsen af at invitere.</w:t>
      </w:r>
    </w:p>
    <w:p w:rsidR="00B3339C" w:rsidRDefault="00B3339C" w:rsidP="00274BB2">
      <w:pPr>
        <w:rPr>
          <w:rFonts w:ascii="Times New Roman" w:hAnsi="Times New Roman" w:cs="Times New Roman"/>
          <w:sz w:val="28"/>
          <w:szCs w:val="28"/>
        </w:rPr>
      </w:pPr>
      <w:r>
        <w:rPr>
          <w:rFonts w:ascii="Times New Roman" w:hAnsi="Times New Roman" w:cs="Times New Roman"/>
          <w:sz w:val="28"/>
          <w:szCs w:val="28"/>
        </w:rPr>
        <w:lastRenderedPageBreak/>
        <w:t xml:space="preserve">Og så må jeg </w:t>
      </w:r>
      <w:r w:rsidR="000D468B">
        <w:rPr>
          <w:rFonts w:ascii="Times New Roman" w:hAnsi="Times New Roman" w:cs="Times New Roman"/>
          <w:sz w:val="28"/>
          <w:szCs w:val="28"/>
        </w:rPr>
        <w:t xml:space="preserve">i den forbindelse </w:t>
      </w:r>
      <w:r>
        <w:rPr>
          <w:rFonts w:ascii="Times New Roman" w:hAnsi="Times New Roman" w:cs="Times New Roman"/>
          <w:sz w:val="28"/>
          <w:szCs w:val="28"/>
        </w:rPr>
        <w:t>heller ikke glemme at takke Tania Groth fra bestyrelsen, som laver et stort arbejde med at oversætte de ofte lange artikler til engelsk, som også kan findes på siden, og som afspejler Trykkefrihedsselskabets aktuelle indsatsområder.</w:t>
      </w:r>
    </w:p>
    <w:p w:rsidR="00B3339C" w:rsidRDefault="00B3339C" w:rsidP="00274BB2">
      <w:pPr>
        <w:rPr>
          <w:rFonts w:ascii="Times New Roman" w:hAnsi="Times New Roman" w:cs="Times New Roman"/>
          <w:sz w:val="28"/>
          <w:szCs w:val="28"/>
        </w:rPr>
      </w:pPr>
      <w:r>
        <w:rPr>
          <w:rFonts w:ascii="Times New Roman" w:hAnsi="Times New Roman" w:cs="Times New Roman"/>
          <w:sz w:val="28"/>
          <w:szCs w:val="28"/>
        </w:rPr>
        <w:t xml:space="preserve">---- </w:t>
      </w:r>
    </w:p>
    <w:p w:rsidR="00B3339C" w:rsidRDefault="00B3339C" w:rsidP="00274BB2">
      <w:pPr>
        <w:rPr>
          <w:rFonts w:ascii="Times New Roman" w:hAnsi="Times New Roman" w:cs="Times New Roman"/>
          <w:sz w:val="28"/>
          <w:szCs w:val="28"/>
        </w:rPr>
      </w:pPr>
      <w:r>
        <w:rPr>
          <w:rFonts w:ascii="Times New Roman" w:hAnsi="Times New Roman" w:cs="Times New Roman"/>
          <w:sz w:val="28"/>
          <w:szCs w:val="28"/>
        </w:rPr>
        <w:t>Selvom jeg allerede har talt længe, er jeg endnu ikke kommet frem til alle de arrangementer vi også har afviklet i år – og det skyldes de nye tider i Trykkefrihedsselskabet</w:t>
      </w:r>
      <w:r w:rsidR="0076614C">
        <w:rPr>
          <w:rFonts w:ascii="Times New Roman" w:hAnsi="Times New Roman" w:cs="Times New Roman"/>
          <w:sz w:val="28"/>
          <w:szCs w:val="28"/>
        </w:rPr>
        <w:t>.</w:t>
      </w:r>
    </w:p>
    <w:p w:rsidR="0076614C" w:rsidRDefault="00B3339C" w:rsidP="00274BB2">
      <w:pPr>
        <w:rPr>
          <w:rFonts w:ascii="Times New Roman" w:hAnsi="Times New Roman" w:cs="Times New Roman"/>
          <w:sz w:val="28"/>
          <w:szCs w:val="28"/>
        </w:rPr>
      </w:pPr>
      <w:r>
        <w:rPr>
          <w:rFonts w:ascii="Times New Roman" w:hAnsi="Times New Roman" w:cs="Times New Roman"/>
          <w:sz w:val="28"/>
          <w:szCs w:val="28"/>
        </w:rPr>
        <w:t>Sidste år modtog vi en kæmpe gave i form af en arv fra Jørgen Møller, der testamenterede hele sin formue til Trykkefrihedsselskabet. Hvor meget, der falder i arv er endnu ikke endeligt opgjort</w:t>
      </w:r>
      <w:r w:rsidR="0076614C">
        <w:rPr>
          <w:rFonts w:ascii="Times New Roman" w:hAnsi="Times New Roman" w:cs="Times New Roman"/>
          <w:sz w:val="28"/>
          <w:szCs w:val="28"/>
        </w:rPr>
        <w:t>, og meget tyder på, at vi må leve i uvished længe endnu.</w:t>
      </w:r>
    </w:p>
    <w:p w:rsidR="00D904B8" w:rsidRDefault="0076614C" w:rsidP="00274BB2">
      <w:pPr>
        <w:rPr>
          <w:rFonts w:ascii="Times New Roman" w:hAnsi="Times New Roman" w:cs="Times New Roman"/>
          <w:sz w:val="28"/>
          <w:szCs w:val="28"/>
        </w:rPr>
      </w:pPr>
      <w:r>
        <w:rPr>
          <w:rFonts w:ascii="Times New Roman" w:hAnsi="Times New Roman" w:cs="Times New Roman"/>
          <w:sz w:val="28"/>
          <w:szCs w:val="28"/>
        </w:rPr>
        <w:t xml:space="preserve">I sommer modtog vi den nedslående besked, at SKAT ikke ville fritage Trykkefrihedsselskabet for boafgift på grund af en overset og aldrig brugt bestemmelse i vores vedtægter om, at nye medlemmer skulle godkendes af bestyrelsen. </w:t>
      </w:r>
    </w:p>
    <w:p w:rsidR="0076614C" w:rsidRDefault="00E32881" w:rsidP="00274BB2">
      <w:pPr>
        <w:rPr>
          <w:rFonts w:ascii="Times New Roman" w:hAnsi="Times New Roman" w:cs="Times New Roman"/>
          <w:sz w:val="28"/>
          <w:szCs w:val="28"/>
        </w:rPr>
      </w:pPr>
      <w:r>
        <w:rPr>
          <w:rFonts w:ascii="Times New Roman" w:hAnsi="Times New Roman" w:cs="Times New Roman"/>
          <w:sz w:val="28"/>
          <w:szCs w:val="28"/>
        </w:rPr>
        <w:t xml:space="preserve">Vedtægten blev ændret og bragt i overensstemmelse med virkeligheden i selskabet, der aldrig har haft nye medlemmer til optagelse i bestyrelsen, og Kirsten Valeur og jeg har påklaget </w:t>
      </w:r>
      <w:proofErr w:type="spellStart"/>
      <w:r>
        <w:rPr>
          <w:rFonts w:ascii="Times New Roman" w:hAnsi="Times New Roman" w:cs="Times New Roman"/>
          <w:sz w:val="28"/>
          <w:szCs w:val="28"/>
        </w:rPr>
        <w:t>SKATs</w:t>
      </w:r>
      <w:proofErr w:type="spellEnd"/>
      <w:r>
        <w:rPr>
          <w:rFonts w:ascii="Times New Roman" w:hAnsi="Times New Roman" w:cs="Times New Roman"/>
          <w:sz w:val="28"/>
          <w:szCs w:val="28"/>
        </w:rPr>
        <w:t xml:space="preserve"> afgørelse til Skatteankestyrelsen, men styrelsens afgørelse har lange udsigter. Faktisk har vi fået at vide, at vi først kan forvente en afgørelse i juli 2020!</w:t>
      </w:r>
    </w:p>
    <w:p w:rsidR="00E32881" w:rsidRDefault="00E32881" w:rsidP="00274BB2">
      <w:pPr>
        <w:rPr>
          <w:rFonts w:ascii="Times New Roman" w:hAnsi="Times New Roman" w:cs="Times New Roman"/>
          <w:sz w:val="28"/>
          <w:szCs w:val="28"/>
        </w:rPr>
      </w:pPr>
      <w:r>
        <w:rPr>
          <w:rFonts w:ascii="Times New Roman" w:hAnsi="Times New Roman" w:cs="Times New Roman"/>
          <w:sz w:val="28"/>
          <w:szCs w:val="28"/>
        </w:rPr>
        <w:t xml:space="preserve">Det er dog for ganske nylig lykkedes os at få udbetalt et </w:t>
      </w:r>
      <w:proofErr w:type="gramStart"/>
      <w:r>
        <w:rPr>
          <w:rFonts w:ascii="Times New Roman" w:hAnsi="Times New Roman" w:cs="Times New Roman"/>
          <w:sz w:val="28"/>
          <w:szCs w:val="28"/>
        </w:rPr>
        <w:t>a conto beløb</w:t>
      </w:r>
      <w:proofErr w:type="gramEnd"/>
      <w:r>
        <w:rPr>
          <w:rFonts w:ascii="Times New Roman" w:hAnsi="Times New Roman" w:cs="Times New Roman"/>
          <w:sz w:val="28"/>
          <w:szCs w:val="28"/>
        </w:rPr>
        <w:t xml:space="preserve"> på 2 mio. kr. af boet. Udbetalingen kom langt senere end forventet. Vi var blevet stillet i udsigt, at arven ville kunne komme til udbetaling i efteråret, hvilket vi</w:t>
      </w:r>
      <w:r w:rsidR="00C27598">
        <w:rPr>
          <w:rFonts w:ascii="Times New Roman" w:hAnsi="Times New Roman" w:cs="Times New Roman"/>
          <w:sz w:val="28"/>
          <w:szCs w:val="28"/>
        </w:rPr>
        <w:t>,</w:t>
      </w:r>
      <w:r>
        <w:rPr>
          <w:rFonts w:ascii="Times New Roman" w:hAnsi="Times New Roman" w:cs="Times New Roman"/>
          <w:sz w:val="28"/>
          <w:szCs w:val="28"/>
        </w:rPr>
        <w:t xml:space="preserve"> </w:t>
      </w:r>
      <w:r w:rsidR="00C27598">
        <w:rPr>
          <w:rFonts w:ascii="Times New Roman" w:hAnsi="Times New Roman" w:cs="Times New Roman"/>
          <w:sz w:val="28"/>
          <w:szCs w:val="28"/>
        </w:rPr>
        <w:t xml:space="preserve">nok lidt naivt, </w:t>
      </w:r>
      <w:r>
        <w:rPr>
          <w:rFonts w:ascii="Times New Roman" w:hAnsi="Times New Roman" w:cs="Times New Roman"/>
          <w:sz w:val="28"/>
          <w:szCs w:val="28"/>
        </w:rPr>
        <w:t xml:space="preserve">indrettede os i tillid til: </w:t>
      </w:r>
    </w:p>
    <w:p w:rsidR="00E32881" w:rsidRDefault="00E32881" w:rsidP="00274BB2">
      <w:pPr>
        <w:rPr>
          <w:rFonts w:ascii="Times New Roman" w:hAnsi="Times New Roman" w:cs="Times New Roman"/>
          <w:sz w:val="28"/>
          <w:szCs w:val="28"/>
        </w:rPr>
      </w:pPr>
      <w:r>
        <w:rPr>
          <w:rFonts w:ascii="Times New Roman" w:hAnsi="Times New Roman" w:cs="Times New Roman"/>
          <w:sz w:val="28"/>
          <w:szCs w:val="28"/>
        </w:rPr>
        <w:t>Vi påbegyndte derfor omkalfatringen af hjemmesiden, indkøbte et videokamera</w:t>
      </w:r>
      <w:r w:rsidR="00735D4E">
        <w:rPr>
          <w:rFonts w:ascii="Times New Roman" w:hAnsi="Times New Roman" w:cs="Times New Roman"/>
          <w:sz w:val="28"/>
          <w:szCs w:val="28"/>
        </w:rPr>
        <w:t>, afholdt fin reception for Katrine Winkel Holm</w:t>
      </w:r>
      <w:r>
        <w:rPr>
          <w:rFonts w:ascii="Times New Roman" w:hAnsi="Times New Roman" w:cs="Times New Roman"/>
          <w:sz w:val="28"/>
          <w:szCs w:val="28"/>
        </w:rPr>
        <w:t xml:space="preserve"> </w:t>
      </w:r>
      <w:r w:rsidR="00C27598">
        <w:rPr>
          <w:rFonts w:ascii="Times New Roman" w:hAnsi="Times New Roman" w:cs="Times New Roman"/>
          <w:sz w:val="28"/>
          <w:szCs w:val="28"/>
        </w:rPr>
        <w:t xml:space="preserve">og genindførte at lade et pengebeløb på 20.000 kroner følge med </w:t>
      </w:r>
      <w:proofErr w:type="spellStart"/>
      <w:r w:rsidR="00C27598">
        <w:rPr>
          <w:rFonts w:ascii="Times New Roman" w:hAnsi="Times New Roman" w:cs="Times New Roman"/>
          <w:sz w:val="28"/>
          <w:szCs w:val="28"/>
        </w:rPr>
        <w:t>Sappho</w:t>
      </w:r>
      <w:proofErr w:type="spellEnd"/>
      <w:r w:rsidR="00C27598">
        <w:rPr>
          <w:rFonts w:ascii="Times New Roman" w:hAnsi="Times New Roman" w:cs="Times New Roman"/>
          <w:sz w:val="28"/>
          <w:szCs w:val="28"/>
        </w:rPr>
        <w:t xml:space="preserve">-prisen. </w:t>
      </w:r>
    </w:p>
    <w:p w:rsidR="00C27598" w:rsidRDefault="00C27598" w:rsidP="00274BB2">
      <w:pPr>
        <w:rPr>
          <w:rFonts w:ascii="Times New Roman" w:hAnsi="Times New Roman" w:cs="Times New Roman"/>
          <w:sz w:val="28"/>
          <w:szCs w:val="28"/>
        </w:rPr>
      </w:pPr>
      <w:r>
        <w:rPr>
          <w:rFonts w:ascii="Times New Roman" w:hAnsi="Times New Roman" w:cs="Times New Roman"/>
          <w:sz w:val="28"/>
          <w:szCs w:val="28"/>
        </w:rPr>
        <w:t xml:space="preserve">Hertil kom at vi tabte retssagen mod Dansk Journalistforbund, der havde sagsøgt os for at </w:t>
      </w:r>
      <w:r w:rsidR="00DD2AA3">
        <w:rPr>
          <w:rFonts w:ascii="Times New Roman" w:hAnsi="Times New Roman" w:cs="Times New Roman"/>
          <w:sz w:val="28"/>
          <w:szCs w:val="28"/>
        </w:rPr>
        <w:t xml:space="preserve">krænke en tegners ophavsret ved at </w:t>
      </w:r>
      <w:r>
        <w:rPr>
          <w:rFonts w:ascii="Times New Roman" w:hAnsi="Times New Roman" w:cs="Times New Roman"/>
          <w:sz w:val="28"/>
          <w:szCs w:val="28"/>
        </w:rPr>
        <w:t xml:space="preserve">bruge en </w:t>
      </w:r>
      <w:proofErr w:type="spellStart"/>
      <w:r>
        <w:rPr>
          <w:rFonts w:ascii="Times New Roman" w:hAnsi="Times New Roman" w:cs="Times New Roman"/>
          <w:sz w:val="28"/>
          <w:szCs w:val="28"/>
        </w:rPr>
        <w:t>karrikaturtegning</w:t>
      </w:r>
      <w:proofErr w:type="spellEnd"/>
      <w:r>
        <w:rPr>
          <w:rFonts w:ascii="Times New Roman" w:hAnsi="Times New Roman" w:cs="Times New Roman"/>
          <w:sz w:val="28"/>
          <w:szCs w:val="28"/>
        </w:rPr>
        <w:t xml:space="preserve"> af Katrine Winkel Holm i en artikel</w:t>
      </w:r>
      <w:r w:rsidR="00DD2AA3">
        <w:rPr>
          <w:rFonts w:ascii="Times New Roman" w:hAnsi="Times New Roman" w:cs="Times New Roman"/>
          <w:sz w:val="28"/>
          <w:szCs w:val="28"/>
        </w:rPr>
        <w:t>. Det kostede selskabet 12.000 kr. i erstatning.</w:t>
      </w:r>
    </w:p>
    <w:p w:rsidR="00DD2AA3" w:rsidRDefault="00DD2AA3" w:rsidP="00274BB2">
      <w:pPr>
        <w:rPr>
          <w:rFonts w:ascii="Times New Roman" w:hAnsi="Times New Roman" w:cs="Times New Roman"/>
          <w:sz w:val="28"/>
          <w:szCs w:val="28"/>
        </w:rPr>
      </w:pPr>
      <w:r>
        <w:rPr>
          <w:rFonts w:ascii="Times New Roman" w:hAnsi="Times New Roman" w:cs="Times New Roman"/>
          <w:sz w:val="28"/>
          <w:szCs w:val="28"/>
        </w:rPr>
        <w:t xml:space="preserve">Endelig blev vores deltagelse i årets Folkemøde på Bornholmen meget bekostelig affære. Over 38.000 kr. stod vores deltagelse og debatarrangement på Folkemødet os </w:t>
      </w:r>
      <w:r>
        <w:rPr>
          <w:rFonts w:ascii="Times New Roman" w:hAnsi="Times New Roman" w:cs="Times New Roman"/>
          <w:sz w:val="28"/>
          <w:szCs w:val="28"/>
        </w:rPr>
        <w:lastRenderedPageBreak/>
        <w:t xml:space="preserve">i, og langt den største udgift – hele 27.000 kr. – blev udgjort af leje af Brandstationens mødetelt til vores arrangement. </w:t>
      </w:r>
    </w:p>
    <w:p w:rsidR="00DD2AA3" w:rsidRDefault="00DD2AA3" w:rsidP="00274BB2">
      <w:pPr>
        <w:rPr>
          <w:rFonts w:ascii="Times New Roman" w:hAnsi="Times New Roman" w:cs="Times New Roman"/>
          <w:sz w:val="28"/>
          <w:szCs w:val="28"/>
        </w:rPr>
      </w:pPr>
      <w:r>
        <w:rPr>
          <w:rFonts w:ascii="Times New Roman" w:hAnsi="Times New Roman" w:cs="Times New Roman"/>
          <w:sz w:val="28"/>
          <w:szCs w:val="28"/>
        </w:rPr>
        <w:t>Det er alt for dyrt, også selvom vi fik god omtale</w:t>
      </w:r>
      <w:r w:rsidR="000D468B">
        <w:rPr>
          <w:rFonts w:ascii="Times New Roman" w:hAnsi="Times New Roman" w:cs="Times New Roman"/>
          <w:sz w:val="28"/>
          <w:szCs w:val="28"/>
        </w:rPr>
        <w:t xml:space="preserve"> på</w:t>
      </w:r>
      <w:r>
        <w:rPr>
          <w:rFonts w:ascii="Times New Roman" w:hAnsi="Times New Roman" w:cs="Times New Roman"/>
          <w:sz w:val="28"/>
          <w:szCs w:val="28"/>
        </w:rPr>
        <w:t xml:space="preserve"> dr.dk. Faktisk tangerer det optrækkeri, og derfor har vi også besluttet ikke at leje telt og afholde </w:t>
      </w:r>
      <w:proofErr w:type="spellStart"/>
      <w:r>
        <w:rPr>
          <w:rFonts w:ascii="Times New Roman" w:hAnsi="Times New Roman" w:cs="Times New Roman"/>
          <w:sz w:val="28"/>
          <w:szCs w:val="28"/>
        </w:rPr>
        <w:t>debatarrrangement</w:t>
      </w:r>
      <w:proofErr w:type="spellEnd"/>
      <w:r>
        <w:rPr>
          <w:rFonts w:ascii="Times New Roman" w:hAnsi="Times New Roman" w:cs="Times New Roman"/>
          <w:sz w:val="28"/>
          <w:szCs w:val="28"/>
        </w:rPr>
        <w:t xml:space="preserve"> på Folkemødet i år. Vi vil stadig være til stede, og vi er i fuld gang med at planlægge, hvordan vi fortsat kan markere Trykkefrihedsselskabet og kampen for Det Frie Ord på Folkemødet</w:t>
      </w:r>
      <w:r w:rsidR="00735D4E">
        <w:rPr>
          <w:rFonts w:ascii="Times New Roman" w:hAnsi="Times New Roman" w:cs="Times New Roman"/>
          <w:sz w:val="28"/>
          <w:szCs w:val="28"/>
        </w:rPr>
        <w:t>, men det bliver på lavbudget.</w:t>
      </w:r>
    </w:p>
    <w:p w:rsidR="00735D4E" w:rsidRDefault="00735D4E" w:rsidP="00274BB2">
      <w:pPr>
        <w:rPr>
          <w:rFonts w:ascii="Times New Roman" w:hAnsi="Times New Roman" w:cs="Times New Roman"/>
          <w:sz w:val="28"/>
          <w:szCs w:val="28"/>
        </w:rPr>
      </w:pPr>
      <w:r>
        <w:rPr>
          <w:rFonts w:ascii="Times New Roman" w:hAnsi="Times New Roman" w:cs="Times New Roman"/>
          <w:sz w:val="28"/>
          <w:szCs w:val="28"/>
        </w:rPr>
        <w:t xml:space="preserve">Hvis vi fremover skal afholde debatarrangementer på Folkemødet kræver det enten, at </w:t>
      </w:r>
      <w:proofErr w:type="spellStart"/>
      <w:r>
        <w:rPr>
          <w:rFonts w:ascii="Times New Roman" w:hAnsi="Times New Roman" w:cs="Times New Roman"/>
          <w:sz w:val="28"/>
          <w:szCs w:val="28"/>
        </w:rPr>
        <w:t>teltlejen</w:t>
      </w:r>
      <w:proofErr w:type="spellEnd"/>
      <w:r>
        <w:rPr>
          <w:rFonts w:ascii="Times New Roman" w:hAnsi="Times New Roman" w:cs="Times New Roman"/>
          <w:sz w:val="28"/>
          <w:szCs w:val="28"/>
        </w:rPr>
        <w:t xml:space="preserve"> sættes betragteligt ned, eller at vi har en så spektakulær gæst eller sag, at det kan begrunde en så voldsom udskrivning. Ingen af delene ligger lige for indtil videre.</w:t>
      </w:r>
    </w:p>
    <w:p w:rsidR="00334714" w:rsidRDefault="000D468B" w:rsidP="00274BB2">
      <w:pPr>
        <w:rPr>
          <w:rFonts w:ascii="Times New Roman" w:hAnsi="Times New Roman" w:cs="Times New Roman"/>
          <w:sz w:val="28"/>
          <w:szCs w:val="28"/>
        </w:rPr>
      </w:pPr>
      <w:r>
        <w:rPr>
          <w:rFonts w:ascii="Times New Roman" w:hAnsi="Times New Roman" w:cs="Times New Roman"/>
          <w:sz w:val="28"/>
          <w:szCs w:val="28"/>
        </w:rPr>
        <w:t>Alt dette</w:t>
      </w:r>
      <w:r w:rsidR="00735D4E">
        <w:rPr>
          <w:rFonts w:ascii="Times New Roman" w:hAnsi="Times New Roman" w:cs="Times New Roman"/>
          <w:sz w:val="28"/>
          <w:szCs w:val="28"/>
        </w:rPr>
        <w:t xml:space="preserve"> medførte, at vi kom ud af 2018 med et underskud på godt 86.000 kr.</w:t>
      </w:r>
      <w:r w:rsidR="00334714">
        <w:rPr>
          <w:rFonts w:ascii="Times New Roman" w:hAnsi="Times New Roman" w:cs="Times New Roman"/>
          <w:sz w:val="28"/>
          <w:szCs w:val="28"/>
        </w:rPr>
        <w:t xml:space="preserve"> hvilket ville have været ubærligt, hvis ikke vi nu har kunnet dække det ind ved hjælp af den a conto udbetaling på arven, som vi nu har modtaget.</w:t>
      </w:r>
    </w:p>
    <w:p w:rsidR="00334714" w:rsidRDefault="00334714" w:rsidP="00274BB2">
      <w:pPr>
        <w:rPr>
          <w:rFonts w:ascii="Times New Roman" w:hAnsi="Times New Roman" w:cs="Times New Roman"/>
          <w:sz w:val="28"/>
          <w:szCs w:val="28"/>
        </w:rPr>
      </w:pPr>
      <w:r>
        <w:rPr>
          <w:rFonts w:ascii="Times New Roman" w:hAnsi="Times New Roman" w:cs="Times New Roman"/>
          <w:sz w:val="28"/>
          <w:szCs w:val="28"/>
        </w:rPr>
        <w:t>I den forbindelse er det vigtigt at understrege, at det på ingen måde er hensigten at rutte med arven. Tværtimod har vi i bestyrelsen vedtaget den principbeslutning, at holde formuen adskilt fra den daglige drift således, at arven primært anvendes til aflønning af formand samt til helt ekstraordinære tiltag, og lade vores kontingentindbetalinger og donationer finansiere den daglige drift.</w:t>
      </w:r>
    </w:p>
    <w:p w:rsidR="00735D4E" w:rsidRDefault="00334714" w:rsidP="00274BB2">
      <w:pPr>
        <w:rPr>
          <w:rFonts w:ascii="Times New Roman" w:hAnsi="Times New Roman" w:cs="Times New Roman"/>
          <w:sz w:val="28"/>
          <w:szCs w:val="28"/>
        </w:rPr>
      </w:pPr>
      <w:r>
        <w:rPr>
          <w:rFonts w:ascii="Times New Roman" w:hAnsi="Times New Roman" w:cs="Times New Roman"/>
          <w:sz w:val="28"/>
          <w:szCs w:val="28"/>
        </w:rPr>
        <w:t xml:space="preserve">På det </w:t>
      </w:r>
      <w:proofErr w:type="spellStart"/>
      <w:r>
        <w:rPr>
          <w:rFonts w:ascii="Times New Roman" w:hAnsi="Times New Roman" w:cs="Times New Roman"/>
          <w:sz w:val="28"/>
          <w:szCs w:val="28"/>
        </w:rPr>
        <w:t xml:space="preserve">konstituerende </w:t>
      </w:r>
      <w:proofErr w:type="spellEnd"/>
      <w:r>
        <w:rPr>
          <w:rFonts w:ascii="Times New Roman" w:hAnsi="Times New Roman" w:cs="Times New Roman"/>
          <w:sz w:val="28"/>
          <w:szCs w:val="28"/>
        </w:rPr>
        <w:t>møde i bestyrelsen vil formandskabet fremlægge et forslag til forretningsorden, som nærmere vil fastlægge</w:t>
      </w:r>
      <w:r w:rsidR="009E20F7">
        <w:rPr>
          <w:rFonts w:ascii="Times New Roman" w:hAnsi="Times New Roman" w:cs="Times New Roman"/>
          <w:sz w:val="28"/>
          <w:szCs w:val="28"/>
        </w:rPr>
        <w:t xml:space="preserve"> reglerne for bestyrelsens anvendelse af selskabets midler ud fra denne overordnede prioritering.</w:t>
      </w:r>
    </w:p>
    <w:p w:rsidR="009E20F7" w:rsidRDefault="004009D1" w:rsidP="00274BB2">
      <w:pPr>
        <w:rPr>
          <w:rFonts w:ascii="Times New Roman" w:hAnsi="Times New Roman" w:cs="Times New Roman"/>
          <w:sz w:val="28"/>
          <w:szCs w:val="28"/>
        </w:rPr>
      </w:pPr>
      <w:r>
        <w:rPr>
          <w:rFonts w:ascii="Times New Roman" w:hAnsi="Times New Roman" w:cs="Times New Roman"/>
          <w:sz w:val="28"/>
          <w:szCs w:val="28"/>
        </w:rPr>
        <w:t xml:space="preserve">Underskuddet er så absolut den eneste sorte sky på et ellers solrigt og fremgangsrigt år for Trykkefrihedsselskabet: Vi har oplevet en hidtil uset medlemsfremgang: </w:t>
      </w:r>
      <w:r w:rsidR="000D468B">
        <w:rPr>
          <w:rFonts w:ascii="Times New Roman" w:hAnsi="Times New Roman" w:cs="Times New Roman"/>
          <w:sz w:val="28"/>
          <w:szCs w:val="28"/>
        </w:rPr>
        <w:t xml:space="preserve">vi har fået </w:t>
      </w:r>
      <w:r>
        <w:rPr>
          <w:rFonts w:ascii="Times New Roman" w:hAnsi="Times New Roman" w:cs="Times New Roman"/>
          <w:sz w:val="28"/>
          <w:szCs w:val="28"/>
        </w:rPr>
        <w:t>over 100 nye indmeldelser i 2018, hvilket er en medlemsfremgang på over 10%.</w:t>
      </w:r>
    </w:p>
    <w:p w:rsidR="00F464D2" w:rsidRDefault="00F464D2" w:rsidP="00274BB2">
      <w:pPr>
        <w:rPr>
          <w:rFonts w:ascii="Times New Roman" w:hAnsi="Times New Roman" w:cs="Times New Roman"/>
          <w:sz w:val="28"/>
          <w:szCs w:val="28"/>
        </w:rPr>
      </w:pPr>
      <w:r>
        <w:rPr>
          <w:rFonts w:ascii="Times New Roman" w:hAnsi="Times New Roman" w:cs="Times New Roman"/>
          <w:sz w:val="28"/>
          <w:szCs w:val="28"/>
        </w:rPr>
        <w:t xml:space="preserve">Derudover har vi vanen tro afholdt en række arrangementer, der alle afspejler </w:t>
      </w:r>
      <w:r w:rsidR="00D8042E">
        <w:rPr>
          <w:rFonts w:ascii="Times New Roman" w:hAnsi="Times New Roman" w:cs="Times New Roman"/>
          <w:sz w:val="28"/>
          <w:szCs w:val="28"/>
        </w:rPr>
        <w:t>aktuelle</w:t>
      </w:r>
      <w:r w:rsidR="006456D7">
        <w:rPr>
          <w:rFonts w:ascii="Times New Roman" w:hAnsi="Times New Roman" w:cs="Times New Roman"/>
          <w:sz w:val="28"/>
          <w:szCs w:val="28"/>
        </w:rPr>
        <w:t xml:space="preserve"> temaer i ytringsfrihedsdebatten:</w:t>
      </w:r>
    </w:p>
    <w:p w:rsidR="00F464D2" w:rsidRDefault="004009D1" w:rsidP="00274BB2">
      <w:pPr>
        <w:rPr>
          <w:rFonts w:ascii="Times New Roman" w:hAnsi="Times New Roman" w:cs="Times New Roman"/>
          <w:sz w:val="28"/>
          <w:szCs w:val="28"/>
        </w:rPr>
      </w:pPr>
      <w:r>
        <w:rPr>
          <w:rFonts w:ascii="Times New Roman" w:hAnsi="Times New Roman" w:cs="Times New Roman"/>
          <w:sz w:val="28"/>
          <w:szCs w:val="28"/>
        </w:rPr>
        <w:t xml:space="preserve">Vi har afholdt </w:t>
      </w:r>
      <w:r w:rsidR="00F464D2">
        <w:rPr>
          <w:rFonts w:ascii="Times New Roman" w:hAnsi="Times New Roman" w:cs="Times New Roman"/>
          <w:sz w:val="28"/>
          <w:szCs w:val="28"/>
        </w:rPr>
        <w:t xml:space="preserve">debatarrangementer om </w:t>
      </w:r>
    </w:p>
    <w:p w:rsidR="00F464D2" w:rsidRDefault="00F464D2" w:rsidP="00274BB2">
      <w:pPr>
        <w:rPr>
          <w:rFonts w:ascii="Times New Roman" w:hAnsi="Times New Roman" w:cs="Times New Roman"/>
          <w:sz w:val="28"/>
          <w:szCs w:val="28"/>
        </w:rPr>
      </w:pPr>
      <w:r>
        <w:rPr>
          <w:rFonts w:ascii="Times New Roman" w:hAnsi="Times New Roman" w:cs="Times New Roman"/>
          <w:sz w:val="28"/>
          <w:szCs w:val="28"/>
        </w:rPr>
        <w:t xml:space="preserve">Milton og den tidlige kamp for ytringsfriheden, </w:t>
      </w:r>
    </w:p>
    <w:p w:rsidR="004009D1" w:rsidRDefault="00F464D2" w:rsidP="00274BB2">
      <w:pPr>
        <w:rPr>
          <w:rFonts w:ascii="Times New Roman" w:hAnsi="Times New Roman" w:cs="Times New Roman"/>
          <w:sz w:val="28"/>
          <w:szCs w:val="28"/>
        </w:rPr>
      </w:pPr>
      <w:r>
        <w:rPr>
          <w:rFonts w:ascii="Times New Roman" w:hAnsi="Times New Roman" w:cs="Times New Roman"/>
          <w:sz w:val="28"/>
          <w:szCs w:val="28"/>
        </w:rPr>
        <w:t>Marie Krarup og Rasmus Jarlov har debatteret Rusland og risikoen for en ny, kold krig,</w:t>
      </w:r>
    </w:p>
    <w:p w:rsidR="004D3B62" w:rsidRDefault="00F464D2" w:rsidP="00274BB2">
      <w:pPr>
        <w:rPr>
          <w:rFonts w:ascii="Times New Roman" w:hAnsi="Times New Roman" w:cs="Times New Roman"/>
          <w:sz w:val="28"/>
          <w:szCs w:val="28"/>
        </w:rPr>
      </w:pPr>
      <w:r>
        <w:rPr>
          <w:rFonts w:ascii="Times New Roman" w:hAnsi="Times New Roman" w:cs="Times New Roman"/>
          <w:sz w:val="28"/>
          <w:szCs w:val="28"/>
        </w:rPr>
        <w:t>Vi har haft paneldebat om Tommy Robinson-sagen</w:t>
      </w:r>
      <w:r w:rsidR="000D468B">
        <w:rPr>
          <w:rFonts w:ascii="Times New Roman" w:hAnsi="Times New Roman" w:cs="Times New Roman"/>
          <w:sz w:val="28"/>
          <w:szCs w:val="28"/>
        </w:rPr>
        <w:t xml:space="preserve"> på Christiansborg</w:t>
      </w:r>
      <w:r w:rsidR="004D3B62">
        <w:rPr>
          <w:rFonts w:ascii="Times New Roman" w:hAnsi="Times New Roman" w:cs="Times New Roman"/>
          <w:sz w:val="28"/>
          <w:szCs w:val="28"/>
        </w:rPr>
        <w:t xml:space="preserve">, </w:t>
      </w:r>
    </w:p>
    <w:p w:rsidR="004D3B62" w:rsidRDefault="004D3B62" w:rsidP="00274BB2">
      <w:pPr>
        <w:rPr>
          <w:rFonts w:ascii="Times New Roman" w:hAnsi="Times New Roman" w:cs="Times New Roman"/>
          <w:sz w:val="28"/>
          <w:szCs w:val="28"/>
        </w:rPr>
      </w:pPr>
      <w:r>
        <w:rPr>
          <w:rFonts w:ascii="Times New Roman" w:hAnsi="Times New Roman" w:cs="Times New Roman"/>
          <w:sz w:val="28"/>
          <w:szCs w:val="28"/>
        </w:rPr>
        <w:lastRenderedPageBreak/>
        <w:t xml:space="preserve">og på Folkemødet debatterede vi med Naser Khader, Pernille Vermund og Martin Henriksen om, hvordan vi bekæmper den stigende islamisering uden at give køb på vores frihedsrettigheder. </w:t>
      </w:r>
    </w:p>
    <w:p w:rsidR="004D3B62" w:rsidRDefault="00F464D2" w:rsidP="00274BB2">
      <w:pPr>
        <w:rPr>
          <w:rFonts w:ascii="Times New Roman" w:hAnsi="Times New Roman" w:cs="Times New Roman"/>
          <w:sz w:val="28"/>
          <w:szCs w:val="28"/>
        </w:rPr>
      </w:pPr>
      <w:r>
        <w:rPr>
          <w:rFonts w:ascii="Times New Roman" w:hAnsi="Times New Roman" w:cs="Times New Roman"/>
          <w:sz w:val="28"/>
          <w:szCs w:val="28"/>
        </w:rPr>
        <w:t xml:space="preserve">Og så gik årets </w:t>
      </w:r>
      <w:proofErr w:type="spellStart"/>
      <w:r>
        <w:rPr>
          <w:rFonts w:ascii="Times New Roman" w:hAnsi="Times New Roman" w:cs="Times New Roman"/>
          <w:sz w:val="28"/>
          <w:szCs w:val="28"/>
        </w:rPr>
        <w:t>Sappho</w:t>
      </w:r>
      <w:proofErr w:type="spellEnd"/>
      <w:r>
        <w:rPr>
          <w:rFonts w:ascii="Times New Roman" w:hAnsi="Times New Roman" w:cs="Times New Roman"/>
          <w:sz w:val="28"/>
          <w:szCs w:val="28"/>
        </w:rPr>
        <w:t xml:space="preserve">-pris til </w:t>
      </w:r>
      <w:r w:rsidR="004D3B62">
        <w:rPr>
          <w:rFonts w:ascii="Times New Roman" w:hAnsi="Times New Roman" w:cs="Times New Roman"/>
          <w:sz w:val="28"/>
          <w:szCs w:val="28"/>
        </w:rPr>
        <w:t xml:space="preserve">Douglas Murray - </w:t>
      </w:r>
      <w:r>
        <w:rPr>
          <w:rFonts w:ascii="Times New Roman" w:hAnsi="Times New Roman" w:cs="Times New Roman"/>
          <w:sz w:val="28"/>
          <w:szCs w:val="28"/>
        </w:rPr>
        <w:t>den britiske debattør og forfatter til bogen The Strange Death of Europe</w:t>
      </w:r>
      <w:r w:rsidR="004D3B62">
        <w:rPr>
          <w:rFonts w:ascii="Times New Roman" w:hAnsi="Times New Roman" w:cs="Times New Roman"/>
          <w:sz w:val="28"/>
          <w:szCs w:val="28"/>
        </w:rPr>
        <w:t>, der samtidig udkom på dansk.</w:t>
      </w:r>
    </w:p>
    <w:p w:rsidR="00735D4E" w:rsidRDefault="004D3B62" w:rsidP="00274BB2">
      <w:pPr>
        <w:rPr>
          <w:rFonts w:ascii="Times New Roman" w:hAnsi="Times New Roman" w:cs="Times New Roman"/>
          <w:sz w:val="28"/>
          <w:szCs w:val="28"/>
        </w:rPr>
      </w:pPr>
      <w:r>
        <w:rPr>
          <w:rFonts w:ascii="Times New Roman" w:hAnsi="Times New Roman" w:cs="Times New Roman"/>
          <w:sz w:val="28"/>
          <w:szCs w:val="28"/>
        </w:rPr>
        <w:t>Alt i alt har det været et både travlt og fremgangsrigt år for Trykkefrihedsselskabet: Trods nye udfordring</w:t>
      </w:r>
      <w:r w:rsidR="007502AF">
        <w:rPr>
          <w:rFonts w:ascii="Times New Roman" w:hAnsi="Times New Roman" w:cs="Times New Roman"/>
          <w:sz w:val="28"/>
          <w:szCs w:val="28"/>
        </w:rPr>
        <w:t>er</w:t>
      </w:r>
      <w:r>
        <w:rPr>
          <w:rFonts w:ascii="Times New Roman" w:hAnsi="Times New Roman" w:cs="Times New Roman"/>
          <w:sz w:val="28"/>
          <w:szCs w:val="28"/>
        </w:rPr>
        <w:t xml:space="preserve"> og trusler mod det frie ord fra kanter, hvor vi ikke havde ventet det, har vi </w:t>
      </w:r>
      <w:r w:rsidR="007502AF">
        <w:rPr>
          <w:rFonts w:ascii="Times New Roman" w:hAnsi="Times New Roman" w:cs="Times New Roman"/>
          <w:sz w:val="28"/>
          <w:szCs w:val="28"/>
        </w:rPr>
        <w:t>haft overblik og overskud til at</w:t>
      </w:r>
      <w:r>
        <w:rPr>
          <w:rFonts w:ascii="Times New Roman" w:hAnsi="Times New Roman" w:cs="Times New Roman"/>
          <w:sz w:val="28"/>
          <w:szCs w:val="28"/>
        </w:rPr>
        <w:t xml:space="preserve"> imødegå både </w:t>
      </w:r>
      <w:r w:rsidR="007502AF">
        <w:rPr>
          <w:rFonts w:ascii="Times New Roman" w:hAnsi="Times New Roman" w:cs="Times New Roman"/>
          <w:sz w:val="28"/>
          <w:szCs w:val="28"/>
        </w:rPr>
        <w:t>nye og gamle trusler.</w:t>
      </w:r>
    </w:p>
    <w:p w:rsidR="007502AF" w:rsidRDefault="007502AF" w:rsidP="00274BB2">
      <w:pPr>
        <w:rPr>
          <w:rFonts w:ascii="Times New Roman" w:hAnsi="Times New Roman" w:cs="Times New Roman"/>
          <w:sz w:val="28"/>
          <w:szCs w:val="28"/>
        </w:rPr>
      </w:pPr>
      <w:r>
        <w:rPr>
          <w:rFonts w:ascii="Times New Roman" w:hAnsi="Times New Roman" w:cs="Times New Roman"/>
          <w:sz w:val="28"/>
          <w:szCs w:val="28"/>
        </w:rPr>
        <w:t xml:space="preserve">Det har kun kunnet lade sig gøre, fordi vi har en hårdtarbejdende og ikke mindst </w:t>
      </w:r>
      <w:proofErr w:type="spellStart"/>
      <w:r>
        <w:rPr>
          <w:rFonts w:ascii="Times New Roman" w:hAnsi="Times New Roman" w:cs="Times New Roman"/>
          <w:sz w:val="28"/>
          <w:szCs w:val="28"/>
        </w:rPr>
        <w:t>ubange</w:t>
      </w:r>
      <w:proofErr w:type="spellEnd"/>
      <w:r>
        <w:rPr>
          <w:rFonts w:ascii="Times New Roman" w:hAnsi="Times New Roman" w:cs="Times New Roman"/>
          <w:sz w:val="28"/>
          <w:szCs w:val="28"/>
        </w:rPr>
        <w:t xml:space="preserve"> bestyrelse, der er grundlæggende enige om, at vi skal sætte ind, når der er brug for os uden hensyn til, om vi sætter en hvis legemsdel i klaskehøjde eller om vi gør os til talspersoner for et politisk ukorrekt standpunkt.</w:t>
      </w:r>
    </w:p>
    <w:p w:rsidR="006456D7" w:rsidRDefault="007502AF" w:rsidP="00274BB2">
      <w:pPr>
        <w:rPr>
          <w:rFonts w:ascii="Times New Roman" w:hAnsi="Times New Roman" w:cs="Times New Roman"/>
          <w:sz w:val="28"/>
          <w:szCs w:val="28"/>
        </w:rPr>
      </w:pPr>
      <w:r>
        <w:rPr>
          <w:rFonts w:ascii="Times New Roman" w:hAnsi="Times New Roman" w:cs="Times New Roman"/>
          <w:sz w:val="28"/>
          <w:szCs w:val="28"/>
        </w:rPr>
        <w:t xml:space="preserve">Jeg vil derfor benytte lejligheden til at takke mine uforlignelige krigskammerater i Trykkefrihedsselskabets bestyrelse for et fantastisk godt samarbejde og </w:t>
      </w:r>
      <w:r w:rsidR="00E22806">
        <w:rPr>
          <w:rFonts w:ascii="Times New Roman" w:hAnsi="Times New Roman" w:cs="Times New Roman"/>
          <w:sz w:val="28"/>
          <w:szCs w:val="28"/>
        </w:rPr>
        <w:t>mange gode grin i</w:t>
      </w:r>
      <w:r>
        <w:rPr>
          <w:rFonts w:ascii="Times New Roman" w:hAnsi="Times New Roman" w:cs="Times New Roman"/>
          <w:sz w:val="28"/>
          <w:szCs w:val="28"/>
        </w:rPr>
        <w:t xml:space="preserve"> året, der er gået</w:t>
      </w:r>
      <w:r w:rsidR="006456D7">
        <w:rPr>
          <w:rFonts w:ascii="Times New Roman" w:hAnsi="Times New Roman" w:cs="Times New Roman"/>
          <w:sz w:val="28"/>
          <w:szCs w:val="28"/>
        </w:rPr>
        <w:t xml:space="preserve">. Der er ingen, der siger, at kampen for Det Frie Ord ikke kan tages dybt alvorligt og med godt humør på én gang, og jeg ser frem til endnu flere oplevelser med den nye bestyrelse i året, der kommer. </w:t>
      </w:r>
    </w:p>
    <w:p w:rsidR="006456D7" w:rsidRDefault="006456D7" w:rsidP="00274BB2">
      <w:pPr>
        <w:rPr>
          <w:rFonts w:ascii="Times New Roman" w:hAnsi="Times New Roman" w:cs="Times New Roman"/>
          <w:sz w:val="28"/>
          <w:szCs w:val="28"/>
        </w:rPr>
      </w:pPr>
      <w:r>
        <w:rPr>
          <w:rFonts w:ascii="Times New Roman" w:hAnsi="Times New Roman" w:cs="Times New Roman"/>
          <w:sz w:val="28"/>
          <w:szCs w:val="28"/>
        </w:rPr>
        <w:t xml:space="preserve">Derfor er det også en glæde for mig at konstatere, at </w:t>
      </w:r>
      <w:r w:rsidR="000215B1">
        <w:rPr>
          <w:rFonts w:ascii="Times New Roman" w:hAnsi="Times New Roman" w:cs="Times New Roman"/>
          <w:sz w:val="28"/>
          <w:szCs w:val="28"/>
        </w:rPr>
        <w:t xml:space="preserve">både Marianne Horsebøg og Torben Mark Pedersen genopstiller til bestyrelsen. Og så har I nok bemærket, at Kit Louise Strand er vendt tilbage fra New York – hun stiller også op til bestyrelsen. Det er vi meget glade for. </w:t>
      </w:r>
    </w:p>
    <w:p w:rsidR="000215B1" w:rsidRDefault="000215B1" w:rsidP="00274BB2">
      <w:pPr>
        <w:rPr>
          <w:rFonts w:ascii="Times New Roman" w:hAnsi="Times New Roman" w:cs="Times New Roman"/>
          <w:sz w:val="28"/>
          <w:szCs w:val="28"/>
        </w:rPr>
      </w:pPr>
      <w:r>
        <w:rPr>
          <w:rFonts w:ascii="Times New Roman" w:hAnsi="Times New Roman" w:cs="Times New Roman"/>
          <w:sz w:val="28"/>
          <w:szCs w:val="28"/>
        </w:rPr>
        <w:t>Jonas Christensen genopstiller ikke af tidsmæssige grunde. Det er simpelthen en for stor belastning for et bestyrelsesmedlem, der i forvejen har fuldtidsarbejde, at skulle rejse frem og tilbage mellem Jylland og København i forbindelse med bestyrelsesmøder og arrangementer. Det må vi bare erkende.</w:t>
      </w:r>
    </w:p>
    <w:p w:rsidR="000215B1" w:rsidRDefault="000215B1" w:rsidP="00274BB2">
      <w:pPr>
        <w:rPr>
          <w:rFonts w:ascii="Times New Roman" w:hAnsi="Times New Roman" w:cs="Times New Roman"/>
          <w:sz w:val="28"/>
          <w:szCs w:val="28"/>
        </w:rPr>
      </w:pPr>
      <w:r>
        <w:rPr>
          <w:rFonts w:ascii="Times New Roman" w:hAnsi="Times New Roman" w:cs="Times New Roman"/>
          <w:sz w:val="28"/>
          <w:szCs w:val="28"/>
        </w:rPr>
        <w:t xml:space="preserve">Jeg vil gerne takke Jonas for hans indsats i bestyrelsen. </w:t>
      </w:r>
    </w:p>
    <w:p w:rsidR="006456D7" w:rsidRDefault="006456D7" w:rsidP="00274BB2">
      <w:pPr>
        <w:rPr>
          <w:rFonts w:ascii="Times New Roman" w:hAnsi="Times New Roman" w:cs="Times New Roman"/>
          <w:sz w:val="28"/>
          <w:szCs w:val="28"/>
        </w:rPr>
      </w:pPr>
      <w:bookmarkStart w:id="0" w:name="_GoBack"/>
      <w:bookmarkEnd w:id="0"/>
      <w:r>
        <w:rPr>
          <w:rFonts w:ascii="Times New Roman" w:hAnsi="Times New Roman" w:cs="Times New Roman"/>
          <w:sz w:val="28"/>
          <w:szCs w:val="28"/>
        </w:rPr>
        <w:t>Der skal også lyde en stor tak til vores trofaste hjælpere, der altid stiller op med stort overskud for at hjælpe os med de mange praktiske opgaver, der er i forbindelse med</w:t>
      </w:r>
      <w:r w:rsidR="000D468B">
        <w:rPr>
          <w:rFonts w:ascii="Times New Roman" w:hAnsi="Times New Roman" w:cs="Times New Roman"/>
          <w:sz w:val="28"/>
          <w:szCs w:val="28"/>
        </w:rPr>
        <w:t xml:space="preserve"> vores</w:t>
      </w:r>
      <w:r>
        <w:rPr>
          <w:rFonts w:ascii="Times New Roman" w:hAnsi="Times New Roman" w:cs="Times New Roman"/>
          <w:sz w:val="28"/>
          <w:szCs w:val="28"/>
        </w:rPr>
        <w:t xml:space="preserve"> arrangementer</w:t>
      </w:r>
      <w:r w:rsidR="000215B1">
        <w:rPr>
          <w:rFonts w:ascii="Times New Roman" w:hAnsi="Times New Roman" w:cs="Times New Roman"/>
          <w:sz w:val="28"/>
          <w:szCs w:val="28"/>
        </w:rPr>
        <w:t>. Tusind tak til jer alle – vi kan slet ikke undvære jer.</w:t>
      </w:r>
    </w:p>
    <w:p w:rsidR="0020371F" w:rsidRDefault="00231160" w:rsidP="00274BB2">
      <w:pPr>
        <w:rPr>
          <w:rFonts w:ascii="Times New Roman" w:hAnsi="Times New Roman" w:cs="Times New Roman"/>
          <w:sz w:val="28"/>
          <w:szCs w:val="28"/>
        </w:rPr>
      </w:pPr>
      <w:r>
        <w:rPr>
          <w:rFonts w:ascii="Times New Roman" w:hAnsi="Times New Roman" w:cs="Times New Roman"/>
          <w:sz w:val="28"/>
          <w:szCs w:val="28"/>
        </w:rPr>
        <w:t xml:space="preserve">Vi skyder nu et nyt år i gang i </w:t>
      </w:r>
      <w:proofErr w:type="spellStart"/>
      <w:r>
        <w:rPr>
          <w:rFonts w:ascii="Times New Roman" w:hAnsi="Times New Roman" w:cs="Times New Roman"/>
          <w:sz w:val="28"/>
          <w:szCs w:val="28"/>
        </w:rPr>
        <w:t>Trykkfrihedsselskabet</w:t>
      </w:r>
      <w:proofErr w:type="spellEnd"/>
      <w:r>
        <w:rPr>
          <w:rFonts w:ascii="Times New Roman" w:hAnsi="Times New Roman" w:cs="Times New Roman"/>
          <w:sz w:val="28"/>
          <w:szCs w:val="28"/>
        </w:rPr>
        <w:t>, og som alle foregående år kan vi sige, at vi ikke aner, hvad det vil bringe, men at sandsynligheden taler for, at det nok kommer til at overgå vores vildeste forestillinger. For sådan er det: man tror lige, at man har set det hele – og så sker der pludselig noget vildt.</w:t>
      </w:r>
    </w:p>
    <w:p w:rsidR="00231160" w:rsidRDefault="00231160" w:rsidP="00274BB2">
      <w:pPr>
        <w:rPr>
          <w:rFonts w:ascii="Times New Roman" w:hAnsi="Times New Roman" w:cs="Times New Roman"/>
          <w:sz w:val="28"/>
          <w:szCs w:val="28"/>
        </w:rPr>
      </w:pPr>
      <w:r>
        <w:rPr>
          <w:rFonts w:ascii="Times New Roman" w:hAnsi="Times New Roman" w:cs="Times New Roman"/>
          <w:sz w:val="28"/>
          <w:szCs w:val="28"/>
        </w:rPr>
        <w:t>Under alle omstændigheder er vi klar til, hvad der måtte komme.</w:t>
      </w:r>
    </w:p>
    <w:p w:rsidR="0020371F" w:rsidRDefault="0020371F" w:rsidP="00274BB2">
      <w:pPr>
        <w:rPr>
          <w:rFonts w:ascii="Times New Roman" w:hAnsi="Times New Roman" w:cs="Times New Roman"/>
          <w:sz w:val="28"/>
          <w:szCs w:val="28"/>
        </w:rPr>
      </w:pPr>
    </w:p>
    <w:p w:rsidR="0020371F" w:rsidRDefault="0020371F" w:rsidP="00274BB2">
      <w:pPr>
        <w:rPr>
          <w:rFonts w:ascii="Times New Roman" w:hAnsi="Times New Roman" w:cs="Times New Roman"/>
          <w:sz w:val="28"/>
          <w:szCs w:val="28"/>
        </w:rPr>
      </w:pPr>
    </w:p>
    <w:p w:rsidR="00427A83" w:rsidRDefault="00427A83" w:rsidP="00274BB2">
      <w:pPr>
        <w:rPr>
          <w:rFonts w:ascii="Times New Roman" w:hAnsi="Times New Roman" w:cs="Times New Roman"/>
          <w:sz w:val="28"/>
          <w:szCs w:val="28"/>
        </w:rPr>
      </w:pPr>
    </w:p>
    <w:p w:rsidR="002D1454" w:rsidRDefault="002D1454" w:rsidP="00274BB2">
      <w:pPr>
        <w:rPr>
          <w:rFonts w:ascii="Times New Roman" w:hAnsi="Times New Roman" w:cs="Times New Roman"/>
          <w:sz w:val="28"/>
          <w:szCs w:val="28"/>
        </w:rPr>
      </w:pPr>
    </w:p>
    <w:p w:rsidR="00DC3D10" w:rsidRDefault="00DC3D10" w:rsidP="00274BB2">
      <w:pPr>
        <w:rPr>
          <w:rFonts w:ascii="Times New Roman" w:hAnsi="Times New Roman" w:cs="Times New Roman"/>
          <w:sz w:val="28"/>
          <w:szCs w:val="28"/>
        </w:rPr>
      </w:pPr>
    </w:p>
    <w:p w:rsidR="006920ED" w:rsidRDefault="006920ED">
      <w:pPr>
        <w:rPr>
          <w:rFonts w:ascii="Times New Roman" w:hAnsi="Times New Roman" w:cs="Times New Roman"/>
          <w:sz w:val="28"/>
          <w:szCs w:val="28"/>
        </w:rPr>
      </w:pPr>
    </w:p>
    <w:p w:rsidR="00280EA1" w:rsidRDefault="00280EA1">
      <w:pPr>
        <w:rPr>
          <w:rFonts w:ascii="Times New Roman" w:hAnsi="Times New Roman" w:cs="Times New Roman"/>
          <w:sz w:val="28"/>
          <w:szCs w:val="28"/>
        </w:rPr>
      </w:pPr>
    </w:p>
    <w:p w:rsidR="00526825" w:rsidRDefault="00526825">
      <w:pPr>
        <w:rPr>
          <w:rFonts w:ascii="Times New Roman" w:hAnsi="Times New Roman" w:cs="Times New Roman"/>
          <w:sz w:val="28"/>
          <w:szCs w:val="28"/>
        </w:rPr>
      </w:pPr>
    </w:p>
    <w:p w:rsidR="00526825" w:rsidRPr="00E86716" w:rsidRDefault="00526825">
      <w:pPr>
        <w:rPr>
          <w:rFonts w:ascii="Times New Roman" w:hAnsi="Times New Roman" w:cs="Times New Roman"/>
          <w:sz w:val="28"/>
          <w:szCs w:val="28"/>
        </w:rPr>
      </w:pPr>
    </w:p>
    <w:sectPr w:rsidR="00526825" w:rsidRPr="00E86716">
      <w:headerReference w:type="default" r:id="rId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6613" w:rsidRDefault="00F36613" w:rsidP="00272A9A">
      <w:pPr>
        <w:spacing w:after="0" w:line="240" w:lineRule="auto"/>
      </w:pPr>
      <w:r>
        <w:separator/>
      </w:r>
    </w:p>
  </w:endnote>
  <w:endnote w:type="continuationSeparator" w:id="0">
    <w:p w:rsidR="00F36613" w:rsidRDefault="00F36613" w:rsidP="00272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6613" w:rsidRDefault="00F36613" w:rsidP="00272A9A">
      <w:pPr>
        <w:spacing w:after="0" w:line="240" w:lineRule="auto"/>
      </w:pPr>
      <w:r>
        <w:separator/>
      </w:r>
    </w:p>
  </w:footnote>
  <w:footnote w:type="continuationSeparator" w:id="0">
    <w:p w:rsidR="00F36613" w:rsidRDefault="00F36613" w:rsidP="00272A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7659499"/>
      <w:docPartObj>
        <w:docPartGallery w:val="Page Numbers (Top of Page)"/>
        <w:docPartUnique/>
      </w:docPartObj>
    </w:sdtPr>
    <w:sdtContent>
      <w:p w:rsidR="008E4296" w:rsidRDefault="008E4296">
        <w:pPr>
          <w:pStyle w:val="Sidehoved"/>
          <w:jc w:val="right"/>
        </w:pPr>
        <w:r>
          <w:fldChar w:fldCharType="begin"/>
        </w:r>
        <w:r>
          <w:instrText>PAGE   \* MERGEFORMAT</w:instrText>
        </w:r>
        <w:r>
          <w:fldChar w:fldCharType="separate"/>
        </w:r>
        <w:r>
          <w:t>2</w:t>
        </w:r>
        <w:r>
          <w:fldChar w:fldCharType="end"/>
        </w:r>
      </w:p>
    </w:sdtContent>
  </w:sdt>
  <w:p w:rsidR="008E4296" w:rsidRDefault="008E4296">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716"/>
    <w:rsid w:val="00007769"/>
    <w:rsid w:val="000215B1"/>
    <w:rsid w:val="000D468B"/>
    <w:rsid w:val="001374FB"/>
    <w:rsid w:val="0020371F"/>
    <w:rsid w:val="00231160"/>
    <w:rsid w:val="0027299F"/>
    <w:rsid w:val="00272A9A"/>
    <w:rsid w:val="00274BB2"/>
    <w:rsid w:val="00280EA1"/>
    <w:rsid w:val="002D1454"/>
    <w:rsid w:val="00306E35"/>
    <w:rsid w:val="00334714"/>
    <w:rsid w:val="003E60E5"/>
    <w:rsid w:val="004009D1"/>
    <w:rsid w:val="00410D0C"/>
    <w:rsid w:val="00427A83"/>
    <w:rsid w:val="004D3B62"/>
    <w:rsid w:val="00526825"/>
    <w:rsid w:val="00553766"/>
    <w:rsid w:val="0058429F"/>
    <w:rsid w:val="005C22EA"/>
    <w:rsid w:val="00633460"/>
    <w:rsid w:val="006456D7"/>
    <w:rsid w:val="00645DE1"/>
    <w:rsid w:val="006920ED"/>
    <w:rsid w:val="00735D4E"/>
    <w:rsid w:val="007502AF"/>
    <w:rsid w:val="0076614C"/>
    <w:rsid w:val="007A6BD1"/>
    <w:rsid w:val="00882E31"/>
    <w:rsid w:val="008A1F40"/>
    <w:rsid w:val="008E0324"/>
    <w:rsid w:val="008E4296"/>
    <w:rsid w:val="009B3B83"/>
    <w:rsid w:val="009E20F7"/>
    <w:rsid w:val="00AE3568"/>
    <w:rsid w:val="00B3339C"/>
    <w:rsid w:val="00C14039"/>
    <w:rsid w:val="00C233AA"/>
    <w:rsid w:val="00C27598"/>
    <w:rsid w:val="00C81E20"/>
    <w:rsid w:val="00CB7819"/>
    <w:rsid w:val="00D8042E"/>
    <w:rsid w:val="00D86E8E"/>
    <w:rsid w:val="00D904B8"/>
    <w:rsid w:val="00DC3D10"/>
    <w:rsid w:val="00DD2AA3"/>
    <w:rsid w:val="00DF3318"/>
    <w:rsid w:val="00E05AF7"/>
    <w:rsid w:val="00E22806"/>
    <w:rsid w:val="00E32881"/>
    <w:rsid w:val="00E86716"/>
    <w:rsid w:val="00F36613"/>
    <w:rsid w:val="00F464D2"/>
    <w:rsid w:val="00F51337"/>
    <w:rsid w:val="00F73966"/>
    <w:rsid w:val="00FA135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7100B"/>
  <w15:chartTrackingRefBased/>
  <w15:docId w15:val="{8B9F9017-DE49-4512-9E22-393763D1B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526825"/>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Sidehoved">
    <w:name w:val="header"/>
    <w:basedOn w:val="Normal"/>
    <w:link w:val="SidehovedTegn"/>
    <w:uiPriority w:val="99"/>
    <w:unhideWhenUsed/>
    <w:rsid w:val="00272A9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72A9A"/>
  </w:style>
  <w:style w:type="paragraph" w:styleId="Sidefod">
    <w:name w:val="footer"/>
    <w:basedOn w:val="Normal"/>
    <w:link w:val="SidefodTegn"/>
    <w:uiPriority w:val="99"/>
    <w:unhideWhenUsed/>
    <w:rsid w:val="00272A9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72A9A"/>
  </w:style>
  <w:style w:type="paragraph" w:styleId="Markeringsbobletekst">
    <w:name w:val="Balloon Text"/>
    <w:basedOn w:val="Normal"/>
    <w:link w:val="MarkeringsbobletekstTegn"/>
    <w:uiPriority w:val="99"/>
    <w:semiHidden/>
    <w:unhideWhenUsed/>
    <w:rsid w:val="008E4296"/>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8E42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21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1714</TotalTime>
  <Pages>8</Pages>
  <Words>2365</Words>
  <Characters>14432</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Aia</dc:creator>
  <cp:keywords/>
  <dc:description/>
  <cp:lastModifiedBy>Aia</cp:lastModifiedBy>
  <cp:revision>5</cp:revision>
  <cp:lastPrinted>2019-03-22T17:04:00Z</cp:lastPrinted>
  <dcterms:created xsi:type="dcterms:W3CDTF">2019-03-21T06:58:00Z</dcterms:created>
  <dcterms:modified xsi:type="dcterms:W3CDTF">2019-03-23T06:26:00Z</dcterms:modified>
</cp:coreProperties>
</file>